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4B" w:rsidRPr="0055013D" w:rsidRDefault="00F2164B" w:rsidP="00F2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F2164B" w:rsidRPr="0055013D" w:rsidRDefault="00F2164B" w:rsidP="00F2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F77" w:rsidRDefault="00595F7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050" w:rsidRPr="00866800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7B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67854" w:rsidRPr="0055013D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E57" w:rsidRPr="00866800" w:rsidRDefault="00DD6E57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6053D" w:rsidRDefault="00EB5186" w:rsidP="005101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C6053D" w:rsidRDefault="00C6053D" w:rsidP="005101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0125" w:rsidRPr="00DD6E57" w:rsidRDefault="00F2164B" w:rsidP="005101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3A14D4" w:rsidRPr="00DD6E57">
        <w:rPr>
          <w:rFonts w:ascii="Times New Roman" w:hAnsi="Times New Roman"/>
          <w:b/>
          <w:sz w:val="36"/>
          <w:szCs w:val="36"/>
        </w:rPr>
        <w:t xml:space="preserve">по </w:t>
      </w:r>
      <w:r w:rsidR="00305D15" w:rsidRPr="00DD6E57">
        <w:rPr>
          <w:rFonts w:ascii="Times New Roman" w:hAnsi="Times New Roman"/>
          <w:b/>
          <w:sz w:val="36"/>
          <w:szCs w:val="36"/>
        </w:rPr>
        <w:t>у</w:t>
      </w:r>
      <w:r w:rsidR="003A14D4" w:rsidRPr="00DD6E57">
        <w:rPr>
          <w:rFonts w:ascii="Times New Roman" w:hAnsi="Times New Roman"/>
          <w:b/>
          <w:sz w:val="36"/>
          <w:szCs w:val="36"/>
        </w:rPr>
        <w:t>чебному</w:t>
      </w:r>
      <w:r w:rsidR="00976F7B" w:rsidRPr="00DD6E57">
        <w:rPr>
          <w:rFonts w:ascii="Times New Roman" w:hAnsi="Times New Roman"/>
          <w:b/>
          <w:sz w:val="36"/>
          <w:szCs w:val="36"/>
        </w:rPr>
        <w:t xml:space="preserve"> предмет</w:t>
      </w:r>
      <w:r w:rsidR="003A14D4" w:rsidRPr="00DD6E57">
        <w:rPr>
          <w:rFonts w:ascii="Times New Roman" w:hAnsi="Times New Roman"/>
          <w:b/>
          <w:sz w:val="36"/>
          <w:szCs w:val="36"/>
        </w:rPr>
        <w:t>у</w:t>
      </w:r>
    </w:p>
    <w:p w:rsidR="006F744A" w:rsidRPr="00DD6E57" w:rsidRDefault="003A14D4" w:rsidP="003A14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6E57">
        <w:rPr>
          <w:rFonts w:ascii="Times New Roman" w:hAnsi="Times New Roman"/>
          <w:b/>
          <w:sz w:val="36"/>
          <w:szCs w:val="36"/>
        </w:rPr>
        <w:t>ПО.01.УП.0</w:t>
      </w:r>
      <w:r w:rsidR="00373D0D" w:rsidRPr="00DD6E57">
        <w:rPr>
          <w:rFonts w:ascii="Times New Roman" w:hAnsi="Times New Roman"/>
          <w:b/>
          <w:sz w:val="36"/>
          <w:szCs w:val="36"/>
        </w:rPr>
        <w:t>1</w:t>
      </w:r>
      <w:r w:rsidR="00510125" w:rsidRPr="00DD6E57">
        <w:rPr>
          <w:rFonts w:ascii="Times New Roman" w:hAnsi="Times New Roman"/>
          <w:b/>
          <w:sz w:val="36"/>
          <w:szCs w:val="36"/>
        </w:rPr>
        <w:t>.,</w:t>
      </w:r>
      <w:r w:rsidR="00296F98">
        <w:rPr>
          <w:rFonts w:ascii="Times New Roman" w:hAnsi="Times New Roman"/>
          <w:b/>
          <w:sz w:val="36"/>
          <w:szCs w:val="36"/>
        </w:rPr>
        <w:t xml:space="preserve"> </w:t>
      </w:r>
      <w:r w:rsidR="006F744A" w:rsidRPr="00DD6E57">
        <w:rPr>
          <w:rFonts w:ascii="Times New Roman" w:hAnsi="Times New Roman"/>
          <w:b/>
          <w:sz w:val="36"/>
          <w:szCs w:val="36"/>
        </w:rPr>
        <w:t>ПО.01.УП.0</w:t>
      </w:r>
      <w:r w:rsidR="00373D0D" w:rsidRPr="00DD6E57">
        <w:rPr>
          <w:rFonts w:ascii="Times New Roman" w:hAnsi="Times New Roman"/>
          <w:b/>
          <w:sz w:val="36"/>
          <w:szCs w:val="36"/>
        </w:rPr>
        <w:t>4</w:t>
      </w:r>
    </w:p>
    <w:p w:rsidR="00976F7B" w:rsidRPr="00DD6E57" w:rsidRDefault="00373D0D" w:rsidP="003A14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6E57">
        <w:rPr>
          <w:rFonts w:ascii="Times New Roman" w:hAnsi="Times New Roman"/>
          <w:b/>
          <w:sz w:val="36"/>
          <w:szCs w:val="36"/>
        </w:rPr>
        <w:t>РИСУНОК</w:t>
      </w:r>
    </w:p>
    <w:p w:rsidR="00D67854" w:rsidRPr="00976F7B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125" w:rsidRDefault="0051012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5D15" w:rsidRPr="00866800" w:rsidRDefault="00305D1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854" w:rsidRPr="00C605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3BB" w:rsidRPr="00866800" w:rsidRDefault="00F323BB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64B" w:rsidRDefault="00F2164B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A20" w:rsidRPr="005D0203" w:rsidRDefault="005D0203" w:rsidP="000A3B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D0203">
        <w:rPr>
          <w:rFonts w:ascii="Times New Roman" w:hAnsi="Times New Roman"/>
          <w:sz w:val="24"/>
          <w:szCs w:val="24"/>
        </w:rPr>
        <w:t>Липецк 2013</w:t>
      </w:r>
    </w:p>
    <w:p w:rsidR="00FD46D9" w:rsidRDefault="00FD46D9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FA7636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FA7636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FA7636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FA7636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FA7636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FA7636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FA7636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FA7636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FA7636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FA7636">
      <w:pPr>
        <w:pStyle w:val="a6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FA7636">
      <w:pPr>
        <w:pStyle w:val="a6"/>
        <w:numPr>
          <w:ilvl w:val="0"/>
          <w:numId w:val="6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FA7636">
      <w:pPr>
        <w:pStyle w:val="a6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FA7636">
      <w:pPr>
        <w:pStyle w:val="a6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FA7636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FA7636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FA7636">
      <w:pPr>
        <w:pStyle w:val="a6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FA7636">
      <w:pPr>
        <w:pStyle w:val="a6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EB058C" w:rsidRPr="000A3B0B" w:rsidRDefault="00EB058C" w:rsidP="00FA7636">
      <w:pPr>
        <w:pStyle w:val="a6"/>
        <w:numPr>
          <w:ilvl w:val="0"/>
          <w:numId w:val="8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Default="005D0203" w:rsidP="005D02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45050"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B0937" w:rsidRDefault="00635A08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1B396A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>роль</w:t>
      </w:r>
    </w:p>
    <w:p w:rsidR="005D0203" w:rsidRDefault="005D0203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7C1D" w:rsidRPr="00AC0CF8" w:rsidRDefault="00635A08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1479" w:rsidRDefault="009D1479" w:rsidP="00E047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/>
          <w:sz w:val="28"/>
          <w:szCs w:val="28"/>
        </w:rPr>
        <w:t>зительного искусства «Живопись»</w:t>
      </w:r>
      <w:r w:rsidR="00C178C3">
        <w:rPr>
          <w:rFonts w:ascii="Times New Roman" w:hAnsi="Times New Roman"/>
          <w:sz w:val="28"/>
          <w:szCs w:val="28"/>
        </w:rPr>
        <w:t>.</w:t>
      </w:r>
    </w:p>
    <w:p w:rsidR="00802E80" w:rsidRPr="009567E9" w:rsidRDefault="000B0937" w:rsidP="00E0470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 w:rsidR="009D1479"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>
        <w:rPr>
          <w:rFonts w:ascii="Times New Roman" w:hAnsi="Times New Roman"/>
          <w:sz w:val="28"/>
          <w:szCs w:val="28"/>
        </w:rPr>
        <w:t>предметом.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</w:t>
      </w:r>
      <w:r w:rsidR="00802E80"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 w:rsidR="00802E80"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</w:t>
      </w:r>
      <w:r w:rsidR="00C178C3">
        <w:rPr>
          <w:rFonts w:ascii="Times New Roman" w:hAnsi="Times New Roman"/>
          <w:sz w:val="28"/>
          <w:szCs w:val="28"/>
        </w:rPr>
        <w:t>Композиция станковая</w:t>
      </w:r>
      <w:r w:rsidR="00802E80">
        <w:rPr>
          <w:rFonts w:ascii="Times New Roman" w:hAnsi="Times New Roman"/>
          <w:sz w:val="28"/>
          <w:szCs w:val="28"/>
        </w:rPr>
        <w:t>»</w:t>
      </w:r>
      <w:r w:rsidR="00802E80" w:rsidRPr="00802E80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дополняют друг друга, изучаются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взаимосвязано</w:t>
      </w:r>
      <w:r w:rsidR="009567E9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>
        <w:rPr>
          <w:rFonts w:ascii="Times New Roman" w:hAnsi="Times New Roman"/>
          <w:sz w:val="28"/>
          <w:szCs w:val="28"/>
        </w:rPr>
        <w:t xml:space="preserve"> обучающимися</w:t>
      </w:r>
      <w:r w:rsidR="009567E9">
        <w:rPr>
          <w:rFonts w:ascii="Times New Roman" w:hAnsi="Times New Roman"/>
          <w:sz w:val="28"/>
          <w:szCs w:val="28"/>
        </w:rPr>
        <w:t>.</w:t>
      </w:r>
    </w:p>
    <w:p w:rsidR="00C479A8" w:rsidRPr="00782BE9" w:rsidRDefault="00C6174E" w:rsidP="00E0470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</w:t>
      </w:r>
      <w:r w:rsidR="00050A15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>
        <w:rPr>
          <w:rFonts w:ascii="Times New Roman" w:hAnsi="Times New Roman"/>
          <w:sz w:val="28"/>
          <w:szCs w:val="28"/>
        </w:rPr>
        <w:t>в</w:t>
      </w:r>
      <w:r w:rsidR="00050A15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FD1C2D" w:rsidRDefault="0073787D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479A8" w:rsidRDefault="00894685" w:rsidP="00E04701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5 лет срок реализации учебного предмета «Рисунок» составляет 5 лет.</w:t>
      </w:r>
    </w:p>
    <w:p w:rsidR="00142044" w:rsidRPr="00142044" w:rsidRDefault="00635A08" w:rsidP="00E04701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 xml:space="preserve">, предусмотренный учебным планом </w:t>
      </w:r>
    </w:p>
    <w:p w:rsidR="00894685" w:rsidRPr="00894685" w:rsidRDefault="00894685" w:rsidP="00E04701">
      <w:pPr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>
        <w:rPr>
          <w:rFonts w:ascii="Times New Roman" w:hAnsi="Times New Roman"/>
          <w:sz w:val="28"/>
          <w:szCs w:val="28"/>
        </w:rPr>
        <w:t>ах) учебного предмета «Рисунок»</w:t>
      </w:r>
      <w:r w:rsidR="008356EF">
        <w:rPr>
          <w:rFonts w:ascii="Times New Roman" w:hAnsi="Times New Roman"/>
          <w:sz w:val="28"/>
          <w:szCs w:val="28"/>
        </w:rPr>
        <w:t xml:space="preserve"> 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5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990 часов, в том числе аудиторные занятия - 561 час, самостоятельная работа - 429 часов.</w:t>
      </w:r>
    </w:p>
    <w:p w:rsidR="00782BE9" w:rsidRDefault="00782BE9" w:rsidP="00E047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2BE9" w:rsidRDefault="00782BE9" w:rsidP="00E047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2BE9" w:rsidRDefault="00782BE9" w:rsidP="00E047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3F0F" w:rsidRDefault="00D13F0F" w:rsidP="00E047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D13F0F" w:rsidRDefault="00D13F0F" w:rsidP="00E0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и графике промежуточной </w:t>
      </w:r>
      <w:r w:rsidR="009C5911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14621D" w:rsidRPr="001B396A" w:rsidRDefault="0014621D" w:rsidP="00E0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14621D" w:rsidRDefault="009C5911" w:rsidP="005D02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4621D"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</w:t>
      </w:r>
      <w:r w:rsidR="0014621D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5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E047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D32CA8" w:rsidRPr="00D639AF" w:rsidTr="00161050">
        <w:tc>
          <w:tcPr>
            <w:tcW w:w="1227" w:type="pct"/>
          </w:tcPr>
          <w:p w:rsidR="0014621D" w:rsidRPr="00AC0CF8" w:rsidRDefault="00AC0CF8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AC0CF8" w:rsidRPr="00AC0CF8" w:rsidRDefault="00AC0CF8" w:rsidP="00E04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AC0CF8" w:rsidRPr="00AC0CF8" w:rsidRDefault="00AC0CF8" w:rsidP="00E04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14621D" w:rsidRPr="00D639AF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</w:tcPr>
          <w:p w:rsidR="0014621D" w:rsidRPr="00D639AF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161050" w:rsidRPr="00D639AF" w:rsidTr="00161050">
        <w:tc>
          <w:tcPr>
            <w:tcW w:w="1227" w:type="pct"/>
            <w:shd w:val="clear" w:color="auto" w:fill="E6E6E6"/>
          </w:tcPr>
          <w:p w:rsidR="0014621D" w:rsidRPr="00D639AF" w:rsidRDefault="00AC0CF8" w:rsidP="00E047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D639AF" w:rsidRDefault="00AC0CF8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D639AF" w:rsidRDefault="00AC0CF8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D639AF" w:rsidTr="00161050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E047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E04701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14621D" w:rsidRPr="00D639AF" w:rsidRDefault="003E32FF" w:rsidP="00E047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161050" w:rsidRPr="00D639AF" w:rsidTr="00161050">
        <w:trPr>
          <w:trHeight w:val="391"/>
        </w:trPr>
        <w:tc>
          <w:tcPr>
            <w:tcW w:w="1227" w:type="pct"/>
          </w:tcPr>
          <w:p w:rsidR="0014621D" w:rsidRPr="0014621D" w:rsidRDefault="0014621D" w:rsidP="00E04701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14621D" w:rsidRPr="00D639AF" w:rsidRDefault="003E32FF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E04701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381E91" w:rsidRDefault="00381E91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14621D" w:rsidRPr="00381E91" w:rsidRDefault="00381E91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14621D" w:rsidRPr="00FA1D25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14621D" w:rsidRPr="00D639AF" w:rsidRDefault="003E32FF" w:rsidP="00E047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161050" w:rsidRPr="00D639AF" w:rsidTr="00161050">
        <w:trPr>
          <w:trHeight w:val="681"/>
        </w:trPr>
        <w:tc>
          <w:tcPr>
            <w:tcW w:w="1227" w:type="pct"/>
          </w:tcPr>
          <w:p w:rsidR="0014621D" w:rsidRPr="0014621D" w:rsidRDefault="003E32FF" w:rsidP="00E04701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FA1D25" w:rsidRDefault="0014621D" w:rsidP="00E04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E047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E047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D32CA8" w:rsidRDefault="009C5911" w:rsidP="00E047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E047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E047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E047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161050" w:rsidRDefault="00161050" w:rsidP="00E0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621D" w:rsidRPr="00161050" w:rsidRDefault="009C5911" w:rsidP="00E0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050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кза</w:t>
            </w:r>
            <w:r w:rsidR="00D639AF" w:rsidRPr="00161050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271" w:type="pct"/>
          </w:tcPr>
          <w:p w:rsidR="0014621D" w:rsidRPr="00C54099" w:rsidRDefault="0014621D" w:rsidP="00E047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E04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14621D" w:rsidRPr="00D639AF" w:rsidRDefault="0014621D" w:rsidP="00E04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8C8" w:rsidRDefault="003468C8" w:rsidP="00E0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16B" w:rsidRDefault="003C2ACB" w:rsidP="00E047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1C2D" w:rsidRPr="00FD1C2D" w:rsidRDefault="00FD1C2D" w:rsidP="00E0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0B" w:rsidRDefault="00542D0B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</w:t>
      </w:r>
      <w:r w:rsidR="004672C6">
        <w:rPr>
          <w:rFonts w:ascii="Times New Roman" w:hAnsi="Times New Roman"/>
          <w:sz w:val="28"/>
          <w:szCs w:val="28"/>
        </w:rPr>
        <w:t xml:space="preserve">ций осуществляется в форме </w:t>
      </w:r>
      <w:r w:rsidRPr="00542D0B">
        <w:rPr>
          <w:rFonts w:ascii="Times New Roman" w:hAnsi="Times New Roman"/>
          <w:sz w:val="28"/>
          <w:szCs w:val="28"/>
        </w:rPr>
        <w:t>групповых занятий</w:t>
      </w:r>
      <w:r w:rsidR="00CC19B3">
        <w:rPr>
          <w:rFonts w:ascii="Times New Roman" w:hAnsi="Times New Roman"/>
          <w:sz w:val="28"/>
          <w:szCs w:val="28"/>
        </w:rPr>
        <w:t>.</w:t>
      </w:r>
      <w:r w:rsidRPr="00542D0B">
        <w:rPr>
          <w:rFonts w:ascii="Times New Roman" w:hAnsi="Times New Roman"/>
          <w:sz w:val="28"/>
          <w:szCs w:val="28"/>
        </w:rPr>
        <w:t xml:space="preserve"> </w:t>
      </w:r>
    </w:p>
    <w:p w:rsidR="00AE79E6" w:rsidRPr="006C39A0" w:rsidRDefault="004672C6" w:rsidP="00E04701">
      <w:pPr>
        <w:spacing w:after="0" w:line="360" w:lineRule="auto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Г</w:t>
      </w:r>
      <w:r w:rsidR="00AE79E6">
        <w:rPr>
          <w:rFonts w:ascii="Times New Roman" w:eastAsia="Geeza Pro" w:hAnsi="Times New Roman"/>
          <w:color w:val="000000"/>
          <w:sz w:val="28"/>
          <w:szCs w:val="28"/>
        </w:rPr>
        <w:t>рупповая</w:t>
      </w:r>
      <w:r w:rsidR="00AE79E6"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 w:rsidR="00AE79E6"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="00AE79E6"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 w:rsidR="00AE79E6"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542D0B" w:rsidRPr="00542D0B" w:rsidRDefault="007E519D" w:rsidP="00E04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</w:t>
      </w:r>
      <w:r w:rsidR="00B04FD4">
        <w:rPr>
          <w:rFonts w:ascii="Times New Roman" w:hAnsi="Times New Roman"/>
          <w:sz w:val="28"/>
          <w:szCs w:val="28"/>
        </w:rPr>
        <w:t xml:space="preserve">в неделю </w:t>
      </w:r>
      <w:r w:rsidR="00542D0B" w:rsidRPr="00542D0B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r w:rsidR="00C26CA4">
        <w:rPr>
          <w:rFonts w:ascii="Times New Roman" w:hAnsi="Times New Roman"/>
          <w:sz w:val="28"/>
          <w:szCs w:val="28"/>
        </w:rPr>
        <w:t>предпрофессиональной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 xml:space="preserve">5 лет </w:t>
      </w:r>
      <w:r w:rsidR="00542D0B" w:rsidRPr="00542D0B">
        <w:rPr>
          <w:rFonts w:ascii="Times New Roman" w:hAnsi="Times New Roman"/>
          <w:sz w:val="28"/>
          <w:szCs w:val="28"/>
        </w:rPr>
        <w:t>составляет:</w:t>
      </w:r>
    </w:p>
    <w:p w:rsidR="00542D0B" w:rsidRPr="00542D0B" w:rsidRDefault="00B04FD4" w:rsidP="00FA7636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10125" w:rsidP="00E04701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1 - 3 классы – по 3 часа в неделю;</w:t>
      </w:r>
    </w:p>
    <w:p w:rsidR="00542D0B" w:rsidRPr="00542D0B" w:rsidRDefault="00510125" w:rsidP="00E04701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4 - 5 классы – по 4 часа в неделю;</w:t>
      </w:r>
    </w:p>
    <w:p w:rsidR="00542D0B" w:rsidRPr="00542D0B" w:rsidRDefault="00B04FD4" w:rsidP="00FA7636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1 – 2 классы – по 2 часа в неделю</w:t>
      </w:r>
    </w:p>
    <w:p w:rsidR="00542D0B" w:rsidRPr="00542D0B" w:rsidRDefault="004672C6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5</w:t>
      </w:r>
      <w:r w:rsidR="00542D0B" w:rsidRPr="00542D0B">
        <w:rPr>
          <w:rFonts w:ascii="Times New Roman" w:hAnsi="Times New Roman"/>
          <w:sz w:val="28"/>
          <w:szCs w:val="28"/>
        </w:rPr>
        <w:t xml:space="preserve"> классы – по 3 часа в неделю.</w:t>
      </w:r>
    </w:p>
    <w:p w:rsidR="00542D0B" w:rsidRPr="00542D0B" w:rsidRDefault="00542D0B" w:rsidP="00E04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lastRenderedPageBreak/>
        <w:t>Самостоятельная (внеаудиторная) работа может быть использована на выполнение домашнего задания де</w:t>
      </w:r>
      <w:r w:rsidR="00AE79E6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/>
          <w:sz w:val="28"/>
          <w:szCs w:val="28"/>
        </w:rPr>
        <w:t xml:space="preserve"> учреждения.</w:t>
      </w:r>
    </w:p>
    <w:p w:rsidR="00542D0B" w:rsidRPr="00542D0B" w:rsidRDefault="00542D0B" w:rsidP="00E04701">
      <w:pPr>
        <w:pStyle w:val="ac"/>
        <w:tabs>
          <w:tab w:val="left" w:pos="72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Default="006C39A0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510125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82BE9" w:rsidRDefault="00510125" w:rsidP="00E04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79E6">
        <w:rPr>
          <w:rFonts w:ascii="Times New Roman" w:hAnsi="Times New Roman"/>
          <w:b/>
          <w:sz w:val="28"/>
          <w:szCs w:val="28"/>
        </w:rPr>
        <w:t>:</w:t>
      </w:r>
      <w:r w:rsidR="00161050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AE79E6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E79E6" w:rsidRPr="00AE79E6" w:rsidRDefault="00510125" w:rsidP="00E04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E79E6" w:rsidRPr="00AE79E6" w:rsidRDefault="00161050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</w:t>
      </w:r>
      <w:r w:rsidR="00510125">
        <w:rPr>
          <w:rFonts w:ascii="Times New Roman" w:hAnsi="Times New Roman"/>
          <w:sz w:val="28"/>
          <w:szCs w:val="28"/>
        </w:rPr>
        <w:t>о</w:t>
      </w:r>
      <w:r w:rsidR="00AE79E6"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>
        <w:rPr>
          <w:rFonts w:ascii="Times New Roman" w:hAnsi="Times New Roman"/>
          <w:sz w:val="28"/>
          <w:szCs w:val="28"/>
        </w:rPr>
        <w:t>предмета «Рисунок»</w:t>
      </w:r>
      <w:r w:rsidR="00510125">
        <w:rPr>
          <w:rFonts w:ascii="Times New Roman" w:hAnsi="Times New Roman"/>
          <w:sz w:val="28"/>
          <w:szCs w:val="28"/>
        </w:rPr>
        <w:t>;</w:t>
      </w:r>
    </w:p>
    <w:p w:rsidR="00AE79E6" w:rsidRPr="00AE79E6" w:rsidRDefault="00161050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AE79E6" w:rsidRDefault="00161050" w:rsidP="00E047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AE79E6" w:rsidRDefault="00161050" w:rsidP="00E047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Pr="00AC0CF8" w:rsidRDefault="00161050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>
        <w:rPr>
          <w:rFonts w:ascii="Times New Roman" w:hAnsi="Times New Roman"/>
          <w:sz w:val="28"/>
          <w:szCs w:val="28"/>
        </w:rPr>
        <w:t>,</w:t>
      </w:r>
      <w:r w:rsidR="00AE79E6"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E04701" w:rsidRDefault="00E04701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4701" w:rsidRDefault="00E04701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3DEF" w:rsidRPr="00AC0CF8" w:rsidRDefault="008350ED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</w:t>
      </w:r>
      <w:r w:rsidR="0091716B"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C94D18" w:rsidRPr="00E37C0C" w:rsidRDefault="00C94D18" w:rsidP="00E04701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C94D18" w:rsidRDefault="00C94D18" w:rsidP="00E0470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C94D18" w:rsidRPr="004A31D2" w:rsidRDefault="00C94D18" w:rsidP="00FA7636">
      <w:pPr>
        <w:pStyle w:val="ac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4A31D2" w:rsidRDefault="00C94D18" w:rsidP="00E04701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4A31D2" w:rsidRDefault="00C94D18" w:rsidP="00FA7636">
      <w:pPr>
        <w:pStyle w:val="ac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4A31D2" w:rsidRDefault="00C94D18" w:rsidP="00FA7636">
      <w:pPr>
        <w:pStyle w:val="ac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4A31D2" w:rsidRDefault="00C94D18" w:rsidP="00FA7636">
      <w:pPr>
        <w:pStyle w:val="ac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C94D18" w:rsidRPr="004A31D2" w:rsidRDefault="00C94D18" w:rsidP="00FA7636">
      <w:pPr>
        <w:pStyle w:val="ac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4A31D2" w:rsidRDefault="00C94D18" w:rsidP="00FA7636">
      <w:pPr>
        <w:pStyle w:val="ac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1704E" w:rsidRPr="00C44336" w:rsidRDefault="00C94D18" w:rsidP="00E04701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853DEF" w:rsidRDefault="005B44C2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B04FD4" w:rsidRDefault="00B04FD4" w:rsidP="00E04701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Default="00B04FD4" w:rsidP="00FA7636">
      <w:pPr>
        <w:pStyle w:val="11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04FD4" w:rsidRDefault="00B04FD4" w:rsidP="00FA7636">
      <w:pPr>
        <w:pStyle w:val="11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Default="00B04FD4" w:rsidP="00FA7636">
      <w:pPr>
        <w:pStyle w:val="11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B04FD4" w:rsidRPr="00EF26BE" w:rsidRDefault="00B04FD4" w:rsidP="00FA7636">
      <w:pPr>
        <w:pStyle w:val="11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8E7D13" w:rsidRDefault="00B04FD4" w:rsidP="00E0470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82BE9" w:rsidRDefault="00782BE9" w:rsidP="00E0470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2BE9" w:rsidRDefault="00782BE9" w:rsidP="00E0470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19D" w:rsidRDefault="007C4FC6" w:rsidP="00E0470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lastRenderedPageBreak/>
        <w:t>О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писание материально</w:t>
      </w:r>
      <w:r w:rsidR="00B2267D"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FD1C2D" w:rsidRPr="008E7D13" w:rsidRDefault="0091716B" w:rsidP="00E0470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34228" w:rsidRPr="00C760CF" w:rsidRDefault="00434228" w:rsidP="00E0470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158B">
        <w:rPr>
          <w:rFonts w:ascii="Times New Roman" w:hAnsi="Times New Roman"/>
          <w:sz w:val="28"/>
          <w:szCs w:val="28"/>
        </w:rPr>
        <w:t xml:space="preserve">с целью изучения </w:t>
      </w:r>
      <w:r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>
        <w:rPr>
          <w:rFonts w:ascii="Times New Roman" w:hAnsi="Times New Roman"/>
          <w:sz w:val="28"/>
          <w:szCs w:val="28"/>
        </w:rPr>
        <w:t>учебным заданиям</w:t>
      </w:r>
      <w:r w:rsidR="009A776E">
        <w:rPr>
          <w:rFonts w:ascii="Times New Roman" w:hAnsi="Times New Roman"/>
          <w:sz w:val="28"/>
          <w:szCs w:val="28"/>
        </w:rPr>
        <w:t>.</w:t>
      </w:r>
    </w:p>
    <w:p w:rsidR="00434228" w:rsidRPr="004436D0" w:rsidRDefault="003C586D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="00434228"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 w:rsidR="00434228">
        <w:rPr>
          <w:rFonts w:ascii="Times New Roman" w:hAnsi="Times New Roman"/>
          <w:sz w:val="28"/>
          <w:szCs w:val="28"/>
        </w:rPr>
        <w:t>нными изданиями основной и допо</w:t>
      </w:r>
      <w:r w:rsidR="00434228"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 w:rsidR="002B2AFE">
        <w:rPr>
          <w:rFonts w:ascii="Times New Roman" w:hAnsi="Times New Roman"/>
          <w:sz w:val="28"/>
          <w:szCs w:val="28"/>
        </w:rPr>
        <w:t>ы</w:t>
      </w:r>
      <w:r w:rsidR="00434228"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 w:rsidR="00434228"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  <w:r w:rsidR="00782BE9">
        <w:rPr>
          <w:rFonts w:ascii="Times New Roman" w:hAnsi="Times New Roman"/>
          <w:sz w:val="28"/>
          <w:szCs w:val="28"/>
        </w:rPr>
        <w:t xml:space="preserve"> </w:t>
      </w:r>
      <w:r w:rsidR="004436D0">
        <w:rPr>
          <w:rFonts w:ascii="Times New Roman" w:hAnsi="Times New Roman"/>
          <w:sz w:val="28"/>
          <w:szCs w:val="28"/>
        </w:rPr>
        <w:t xml:space="preserve">Мастерская по </w:t>
      </w:r>
      <w:r w:rsidR="0019158B">
        <w:rPr>
          <w:rFonts w:ascii="Times New Roman" w:hAnsi="Times New Roman"/>
          <w:sz w:val="28"/>
          <w:szCs w:val="28"/>
        </w:rPr>
        <w:t>рисунку</w:t>
      </w:r>
      <w:r w:rsidR="004436D0">
        <w:rPr>
          <w:rFonts w:ascii="Times New Roman" w:hAnsi="Times New Roman"/>
          <w:sz w:val="28"/>
          <w:szCs w:val="28"/>
        </w:rPr>
        <w:t xml:space="preserve"> </w:t>
      </w:r>
      <w:r w:rsidR="009045EC">
        <w:rPr>
          <w:rFonts w:ascii="Times New Roman" w:hAnsi="Times New Roman"/>
          <w:sz w:val="28"/>
          <w:szCs w:val="28"/>
        </w:rPr>
        <w:t xml:space="preserve">должна быть </w:t>
      </w:r>
      <w:r w:rsidR="004436D0">
        <w:rPr>
          <w:rFonts w:ascii="Times New Roman" w:hAnsi="Times New Roman"/>
          <w:sz w:val="28"/>
          <w:szCs w:val="28"/>
        </w:rPr>
        <w:t xml:space="preserve">оснащена мольбертами, </w:t>
      </w:r>
      <w:r w:rsidR="00782BE9">
        <w:rPr>
          <w:rFonts w:ascii="Times New Roman" w:hAnsi="Times New Roman"/>
          <w:sz w:val="28"/>
          <w:szCs w:val="28"/>
        </w:rPr>
        <w:t>подиумами</w:t>
      </w:r>
      <w:r w:rsidR="006D102F">
        <w:rPr>
          <w:rFonts w:ascii="Times New Roman" w:hAnsi="Times New Roman"/>
          <w:sz w:val="28"/>
          <w:szCs w:val="28"/>
        </w:rPr>
        <w:t>.</w:t>
      </w:r>
    </w:p>
    <w:p w:rsidR="0091716B" w:rsidRDefault="0091716B" w:rsidP="00E0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BC" w:rsidRDefault="00DE7C1D" w:rsidP="00E0470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853DEF" w:rsidRDefault="00FD1C2D" w:rsidP="00E0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E11" w:rsidRPr="00A776F0" w:rsidRDefault="00D30E11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обучения рисунку, а также принципов наглядности, последовател</w:t>
      </w:r>
      <w:r w:rsidR="000F6EF6">
        <w:rPr>
          <w:rFonts w:ascii="Times New Roman" w:hAnsi="Times New Roman"/>
          <w:sz w:val="28"/>
          <w:szCs w:val="28"/>
        </w:rPr>
        <w:t>ьности,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 w:rsidR="000F6EF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D30E11" w:rsidRDefault="000F6EF6" w:rsidP="00E04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0E11"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Default="00D30E11" w:rsidP="00E04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>
        <w:rPr>
          <w:rFonts w:ascii="Times New Roman" w:hAnsi="Times New Roman"/>
          <w:sz w:val="28"/>
          <w:szCs w:val="28"/>
        </w:rPr>
        <w:t>.</w:t>
      </w:r>
    </w:p>
    <w:p w:rsidR="00423229" w:rsidRDefault="00423229" w:rsidP="00E04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 w:rsidR="00D3405E">
        <w:rPr>
          <w:rFonts w:ascii="Times New Roman" w:hAnsi="Times New Roman"/>
          <w:sz w:val="28"/>
          <w:szCs w:val="28"/>
        </w:rPr>
        <w:t xml:space="preserve">натуры. </w:t>
      </w:r>
      <w:r>
        <w:rPr>
          <w:rFonts w:ascii="Times New Roman" w:hAnsi="Times New Roman"/>
          <w:sz w:val="28"/>
          <w:szCs w:val="28"/>
        </w:rPr>
        <w:t>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001DF4" w:rsidRDefault="00D30E11" w:rsidP="00E04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 w:rsidR="007D2DB9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F4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>
        <w:rPr>
          <w:rFonts w:ascii="Times New Roman" w:hAnsi="Times New Roman"/>
          <w:sz w:val="28"/>
          <w:szCs w:val="28"/>
        </w:rPr>
        <w:t>ю</w:t>
      </w:r>
      <w:r w:rsidR="00001DF4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>
        <w:rPr>
          <w:rFonts w:ascii="Times New Roman" w:hAnsi="Times New Roman"/>
          <w:sz w:val="28"/>
          <w:szCs w:val="28"/>
        </w:rPr>
        <w:t xml:space="preserve">и творческого </w:t>
      </w:r>
      <w:r w:rsidR="00155FB9">
        <w:rPr>
          <w:rFonts w:ascii="Times New Roman" w:hAnsi="Times New Roman"/>
          <w:sz w:val="28"/>
          <w:szCs w:val="28"/>
        </w:rPr>
        <w:t>рисунка, передача пространства.</w:t>
      </w:r>
      <w:r w:rsidR="00155FB9" w:rsidRPr="00155FB9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>
        <w:rPr>
          <w:rFonts w:ascii="Times New Roman" w:hAnsi="Times New Roman"/>
          <w:sz w:val="28"/>
          <w:szCs w:val="28"/>
        </w:rPr>
        <w:t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>
        <w:rPr>
          <w:rFonts w:ascii="Times New Roman" w:hAnsi="Times New Roman"/>
          <w:sz w:val="28"/>
          <w:szCs w:val="28"/>
        </w:rPr>
        <w:t>ориентирован</w:t>
      </w:r>
      <w:r w:rsidR="00502D0F">
        <w:rPr>
          <w:rFonts w:ascii="Times New Roman" w:hAnsi="Times New Roman"/>
          <w:sz w:val="28"/>
          <w:szCs w:val="28"/>
        </w:rPr>
        <w:t>ные</w:t>
      </w:r>
      <w:r w:rsidR="00423229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>
        <w:rPr>
          <w:rFonts w:ascii="Times New Roman" w:hAnsi="Times New Roman"/>
          <w:sz w:val="28"/>
          <w:szCs w:val="28"/>
        </w:rPr>
        <w:t>.</w:t>
      </w:r>
    </w:p>
    <w:p w:rsidR="00502D0F" w:rsidRDefault="00502D0F" w:rsidP="00E0470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>
        <w:rPr>
          <w:rFonts w:ascii="Times New Roman" w:hAnsi="Times New Roman"/>
          <w:sz w:val="28"/>
          <w:szCs w:val="28"/>
        </w:rPr>
        <w:t>.</w:t>
      </w:r>
    </w:p>
    <w:p w:rsidR="00D30E11" w:rsidRPr="00A776F0" w:rsidRDefault="00C34181" w:rsidP="00E0470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="00D30E11"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A776F0">
        <w:rPr>
          <w:rFonts w:ascii="Times New Roman" w:hAnsi="Times New Roman"/>
          <w:sz w:val="28"/>
          <w:szCs w:val="28"/>
        </w:rPr>
        <w:t>:</w:t>
      </w:r>
      <w:r w:rsidR="00D30E11"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30E11" w:rsidRPr="00C26CA4" w:rsidRDefault="007D2DB9" w:rsidP="00FA763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="00D30E11"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D30E11" w:rsidRPr="00C26CA4" w:rsidRDefault="007D2DB9" w:rsidP="00FA7636">
      <w:pPr>
        <w:numPr>
          <w:ilvl w:val="0"/>
          <w:numId w:val="1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D30E11" w:rsidRPr="00C26CA4" w:rsidRDefault="007D2DB9" w:rsidP="00FA763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30E11"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D30E11" w:rsidRPr="00C26CA4" w:rsidRDefault="007D2DB9" w:rsidP="00FA763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>линейно-конструктивный рисунок;</w:t>
      </w:r>
    </w:p>
    <w:p w:rsidR="00D30E11" w:rsidRPr="00C26CA4" w:rsidRDefault="007D2DB9" w:rsidP="00FA763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30E11"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C26CA4" w:rsidRDefault="007D2DB9" w:rsidP="00FA763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D30E11" w:rsidRPr="00D566B6" w:rsidRDefault="007D2DB9" w:rsidP="00FA763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C30C47" w:rsidRDefault="00C30C47" w:rsidP="00FA7636">
      <w:pPr>
        <w:pStyle w:val="ac"/>
        <w:numPr>
          <w:ilvl w:val="0"/>
          <w:numId w:val="1"/>
        </w:numPr>
      </w:pPr>
    </w:p>
    <w:p w:rsidR="00C30C47" w:rsidRPr="00C30C47" w:rsidRDefault="00C30C47" w:rsidP="00FA7636">
      <w:pPr>
        <w:pStyle w:val="ac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C30C47">
        <w:rPr>
          <w:b/>
          <w:sz w:val="32"/>
          <w:szCs w:val="32"/>
        </w:rPr>
        <w:t>РИСУНОК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1276"/>
        <w:gridCol w:w="1275"/>
        <w:gridCol w:w="1134"/>
      </w:tblGrid>
      <w:tr w:rsidR="00C30C47" w:rsidRPr="00E225B2" w:rsidTr="009F376B">
        <w:trPr>
          <w:trHeight w:val="542"/>
        </w:trPr>
        <w:tc>
          <w:tcPr>
            <w:tcW w:w="567" w:type="dxa"/>
            <w:vMerge w:val="restart"/>
          </w:tcPr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vMerge w:val="restart"/>
          </w:tcPr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</w:tcPr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>Вид учебного занятия</w:t>
            </w:r>
          </w:p>
        </w:tc>
        <w:tc>
          <w:tcPr>
            <w:tcW w:w="3685" w:type="dxa"/>
            <w:gridSpan w:val="3"/>
          </w:tcPr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>Общий объём времени (в часах)</w:t>
            </w:r>
          </w:p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30C47" w:rsidRPr="00E225B2" w:rsidTr="009F376B">
        <w:trPr>
          <w:trHeight w:val="840"/>
        </w:trPr>
        <w:tc>
          <w:tcPr>
            <w:tcW w:w="567" w:type="dxa"/>
            <w:vMerge/>
          </w:tcPr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>Самостоятельная работа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>Аудиторные занятия</w:t>
            </w:r>
          </w:p>
        </w:tc>
      </w:tr>
      <w:tr w:rsidR="00C30C47" w:rsidRPr="00E225B2" w:rsidTr="009F376B">
        <w:trPr>
          <w:trHeight w:val="994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>1 год обучения.</w:t>
            </w: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i/>
                <w:sz w:val="26"/>
                <w:szCs w:val="26"/>
              </w:rPr>
              <w:t>1 четверть – 9 уч. недель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9767DB">
              <w:rPr>
                <w:rFonts w:ascii="Times New Roman" w:hAnsi="Times New Roman"/>
                <w:sz w:val="26"/>
                <w:szCs w:val="26"/>
              </w:rPr>
              <w:t>Вводная беседа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рисунке. Организация работы. </w:t>
            </w:r>
            <w:r w:rsidRPr="009767DB">
              <w:rPr>
                <w:rFonts w:ascii="Times New Roman" w:hAnsi="Times New Roman"/>
                <w:sz w:val="26"/>
                <w:szCs w:val="26"/>
              </w:rPr>
              <w:t xml:space="preserve">Изобразительные средства. Изучение штриха.  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820" w:type="dxa"/>
          </w:tcPr>
          <w:p w:rsidR="00C30C47" w:rsidRPr="00763398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763398">
              <w:rPr>
                <w:rFonts w:ascii="Times New Roman" w:hAnsi="Times New Roman"/>
                <w:sz w:val="26"/>
                <w:szCs w:val="26"/>
              </w:rPr>
              <w:t>Рисунок цилиндра и предмета цилиндрической формы.</w:t>
            </w:r>
          </w:p>
          <w:p w:rsidR="00C30C47" w:rsidRPr="00AB490A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rPr>
          <w:trHeight w:val="371"/>
        </w:trPr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AB490A">
              <w:rPr>
                <w:rFonts w:ascii="Times New Roman" w:hAnsi="Times New Roman"/>
                <w:sz w:val="26"/>
                <w:szCs w:val="26"/>
              </w:rPr>
              <w:t>Рисунок шара и шаровидного предмета.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AB490A">
              <w:rPr>
                <w:rFonts w:ascii="Times New Roman" w:hAnsi="Times New Roman"/>
                <w:sz w:val="26"/>
                <w:szCs w:val="26"/>
              </w:rPr>
              <w:t>Натюрморт из двух предметов шаровидной и цилиндрической формы.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AB490A">
              <w:rPr>
                <w:rFonts w:ascii="Times New Roman" w:hAnsi="Times New Roman"/>
                <w:sz w:val="26"/>
                <w:szCs w:val="26"/>
              </w:rPr>
              <w:t>Зарисовки мелких предметов с шаровидной и цилиндрической формой.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</w:tr>
      <w:tr w:rsidR="00C30C47" w:rsidRPr="00E225B2" w:rsidTr="009F376B">
        <w:trPr>
          <w:trHeight w:val="45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4B5741" w:rsidRDefault="00C30C47" w:rsidP="009F376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sz w:val="26"/>
                <w:szCs w:val="26"/>
              </w:rPr>
              <w:t>Рисование белого яйца на светлом фоне или шара.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sz w:val="26"/>
                <w:szCs w:val="26"/>
              </w:rPr>
              <w:t>Рисование яблока.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sz w:val="26"/>
                <w:szCs w:val="26"/>
              </w:rPr>
              <w:t>Рисование двух фруктов или овощей шаровидной формы.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sz w:val="26"/>
                <w:szCs w:val="26"/>
              </w:rPr>
              <w:t>Натюрморт из 1 фрукта или овоща с небольшой деталью.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sz w:val="26"/>
                <w:szCs w:val="26"/>
              </w:rPr>
              <w:t>Натюрморт из 3-х фруктов и овощей.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sz w:val="26"/>
                <w:szCs w:val="26"/>
              </w:rPr>
              <w:t>Натюрморт из кружки и бублика.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75A5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75A5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75A5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</w:tr>
      <w:tr w:rsidR="00C30C47" w:rsidRPr="00E225B2" w:rsidTr="009F376B">
        <w:trPr>
          <w:trHeight w:val="478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820" w:type="dxa"/>
          </w:tcPr>
          <w:p w:rsidR="00C30C47" w:rsidRPr="00EF6E32" w:rsidRDefault="00C30C47" w:rsidP="009F37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6E32">
              <w:rPr>
                <w:rFonts w:ascii="Times New Roman" w:hAnsi="Times New Roman"/>
                <w:sz w:val="26"/>
                <w:szCs w:val="26"/>
              </w:rPr>
              <w:t xml:space="preserve">Знакомство с перспективой. Построение квадрата, лежащего на плоскости в 3х ракурсах. 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820" w:type="dxa"/>
          </w:tcPr>
          <w:p w:rsidR="00C30C47" w:rsidRPr="00EF6E3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EF6E32">
              <w:rPr>
                <w:rFonts w:ascii="Times New Roman" w:hAnsi="Times New Roman"/>
                <w:sz w:val="26"/>
                <w:szCs w:val="26"/>
              </w:rPr>
              <w:t>Рисование куба.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EF6E32">
              <w:rPr>
                <w:rFonts w:ascii="Times New Roman" w:hAnsi="Times New Roman"/>
                <w:sz w:val="26"/>
                <w:szCs w:val="26"/>
              </w:rPr>
              <w:t>Рисование куба с фоном.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EF6E32">
              <w:rPr>
                <w:rFonts w:ascii="Times New Roman" w:hAnsi="Times New Roman"/>
                <w:sz w:val="26"/>
                <w:szCs w:val="26"/>
              </w:rPr>
              <w:t>Зарисовка книг.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E716B5">
              <w:rPr>
                <w:rFonts w:ascii="Times New Roman" w:hAnsi="Times New Roman"/>
                <w:sz w:val="26"/>
                <w:szCs w:val="26"/>
              </w:rPr>
              <w:t>Натюрморт с двумя предметами призматической и одного цилиндрической формы.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E716B5">
              <w:rPr>
                <w:rFonts w:ascii="Times New Roman" w:hAnsi="Times New Roman"/>
                <w:sz w:val="26"/>
                <w:szCs w:val="26"/>
              </w:rPr>
              <w:t>Зарисовка чучела птицы.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8375A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C30C47" w:rsidRPr="00E225B2" w:rsidTr="009F376B">
        <w:trPr>
          <w:trHeight w:val="4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E716B5">
              <w:rPr>
                <w:rFonts w:ascii="Times New Roman" w:hAnsi="Times New Roman"/>
                <w:sz w:val="26"/>
                <w:szCs w:val="26"/>
              </w:rPr>
              <w:t>Рисование крынки.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E716B5">
              <w:rPr>
                <w:rFonts w:ascii="Times New Roman" w:hAnsi="Times New Roman"/>
                <w:sz w:val="26"/>
                <w:szCs w:val="26"/>
              </w:rPr>
              <w:t>Итоговый натюрморт из трех предметов.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375A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Итого – 33 уч. недели</w:t>
            </w:r>
          </w:p>
        </w:tc>
        <w:tc>
          <w:tcPr>
            <w:tcW w:w="1418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  <w:tc>
          <w:tcPr>
            <w:tcW w:w="1275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</w:tr>
      <w:tr w:rsidR="00C30C47" w:rsidRPr="00E225B2" w:rsidTr="009F376B">
        <w:trPr>
          <w:trHeight w:val="1324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 xml:space="preserve"> год обучения.</w:t>
            </w: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30C47" w:rsidRDefault="00C30C47" w:rsidP="009F376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четверть – 9 уч.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763398">
              <w:rPr>
                <w:rFonts w:ascii="Times New Roman" w:hAnsi="Times New Roman"/>
                <w:sz w:val="26"/>
                <w:szCs w:val="26"/>
              </w:rPr>
              <w:t xml:space="preserve">Вводная беседа о задачах на второй год. Натюрморт на повторение пройденного.  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820" w:type="dxa"/>
          </w:tcPr>
          <w:p w:rsidR="00C30C47" w:rsidRPr="00AB490A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763398">
              <w:rPr>
                <w:rFonts w:ascii="Times New Roman" w:hAnsi="Times New Roman"/>
                <w:sz w:val="26"/>
                <w:szCs w:val="26"/>
              </w:rPr>
              <w:t>Натюрморт из небольших предметов, один из которых из темного стекла.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820" w:type="dxa"/>
          </w:tcPr>
          <w:p w:rsidR="00C30C47" w:rsidRPr="006C09E0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6C09E0">
              <w:rPr>
                <w:rFonts w:ascii="Times New Roman" w:hAnsi="Times New Roman"/>
                <w:sz w:val="26"/>
                <w:szCs w:val="26"/>
              </w:rPr>
              <w:t>Натюрморт с двумя кистями.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6C09E0">
              <w:rPr>
                <w:rFonts w:ascii="Times New Roman" w:hAnsi="Times New Roman"/>
                <w:sz w:val="26"/>
                <w:szCs w:val="26"/>
              </w:rPr>
              <w:t>Натюрморт с соосным предметом и яйцом.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6C09E0">
              <w:rPr>
                <w:rFonts w:ascii="Times New Roman" w:hAnsi="Times New Roman"/>
                <w:sz w:val="26"/>
                <w:szCs w:val="26"/>
              </w:rPr>
              <w:t>Тематический натюрморт.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</w:tr>
      <w:tr w:rsidR="00C30C47" w:rsidRPr="00E225B2" w:rsidTr="009F376B">
        <w:trPr>
          <w:trHeight w:val="38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6C09E0">
              <w:rPr>
                <w:rFonts w:ascii="Times New Roman" w:hAnsi="Times New Roman"/>
                <w:sz w:val="26"/>
                <w:szCs w:val="26"/>
              </w:rPr>
              <w:t>Рисование 4-гранной призмы с предметом цилиндрической формы.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6C09E0">
              <w:rPr>
                <w:rFonts w:ascii="Times New Roman" w:hAnsi="Times New Roman"/>
                <w:sz w:val="26"/>
                <w:szCs w:val="26"/>
              </w:rPr>
              <w:t>Натюрморт с предметом призматической формы и бытовыми предметами.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6C09E0">
              <w:rPr>
                <w:rFonts w:ascii="Times New Roman" w:hAnsi="Times New Roman"/>
                <w:sz w:val="26"/>
                <w:szCs w:val="26"/>
              </w:rPr>
              <w:t>Зарисовки мелких предметов или чучел птиц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</w:tr>
      <w:tr w:rsidR="00C30C47" w:rsidRPr="00E225B2" w:rsidTr="009F376B"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F515EA">
              <w:rPr>
                <w:rFonts w:ascii="Times New Roman" w:hAnsi="Times New Roman"/>
                <w:sz w:val="26"/>
                <w:szCs w:val="26"/>
              </w:rPr>
              <w:t>Тематический натюрморт из 3-х несложных предметов, различных по материальности.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F515EA">
              <w:rPr>
                <w:rFonts w:ascii="Times New Roman" w:hAnsi="Times New Roman"/>
                <w:sz w:val="26"/>
                <w:szCs w:val="26"/>
              </w:rPr>
              <w:t>Рисование драпировки.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F515EA">
              <w:rPr>
                <w:rFonts w:ascii="Times New Roman" w:hAnsi="Times New Roman"/>
                <w:sz w:val="26"/>
                <w:szCs w:val="26"/>
              </w:rPr>
              <w:t>Натюрмо</w:t>
            </w:r>
            <w:r>
              <w:rPr>
                <w:rFonts w:ascii="Times New Roman" w:hAnsi="Times New Roman"/>
                <w:sz w:val="26"/>
                <w:szCs w:val="26"/>
              </w:rPr>
              <w:t>рт на изучение движения складок</w:t>
            </w:r>
            <w:r w:rsidRPr="00F515E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8375A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C30C47" w:rsidRPr="009767DB" w:rsidTr="009F376B">
        <w:trPr>
          <w:trHeight w:val="4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CD7A87">
              <w:rPr>
                <w:rFonts w:ascii="Times New Roman" w:hAnsi="Times New Roman"/>
                <w:sz w:val="26"/>
                <w:szCs w:val="26"/>
              </w:rPr>
              <w:t>Итоговый натюрморт из бытовых предметов, обобщающий знания за 2 класс.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CD7A87">
              <w:rPr>
                <w:rFonts w:ascii="Times New Roman" w:hAnsi="Times New Roman"/>
                <w:sz w:val="26"/>
                <w:szCs w:val="26"/>
              </w:rPr>
              <w:t>Зарисовки мелких предметов природного происхождения.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375A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Итого – 33 уч. недели</w:t>
            </w:r>
          </w:p>
        </w:tc>
        <w:tc>
          <w:tcPr>
            <w:tcW w:w="1418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  <w:tc>
          <w:tcPr>
            <w:tcW w:w="1275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</w:tr>
      <w:tr w:rsidR="00C30C47" w:rsidRPr="009767DB" w:rsidTr="009F376B">
        <w:trPr>
          <w:trHeight w:val="1324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 xml:space="preserve"> год обучения.</w:t>
            </w: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30C47" w:rsidRDefault="00C30C47" w:rsidP="009F376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четверть – 9 уч.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872DBD">
              <w:rPr>
                <w:rFonts w:ascii="Times New Roman" w:hAnsi="Times New Roman"/>
                <w:sz w:val="26"/>
                <w:szCs w:val="26"/>
              </w:rPr>
              <w:t>Натюрморт на повторение материала с бытовыми предметами.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872DBD">
              <w:rPr>
                <w:rFonts w:ascii="Times New Roman" w:hAnsi="Times New Roman"/>
                <w:sz w:val="26"/>
                <w:szCs w:val="26"/>
              </w:rPr>
              <w:t>Натюрморт из небольших предметов на квадратной салфетке.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872DBD">
              <w:rPr>
                <w:rFonts w:ascii="Times New Roman" w:hAnsi="Times New Roman"/>
                <w:sz w:val="26"/>
                <w:szCs w:val="26"/>
              </w:rPr>
              <w:t>Натюрморт с шестигранной призмой.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30C47" w:rsidRPr="004B5741" w:rsidTr="009F376B">
        <w:tc>
          <w:tcPr>
            <w:tcW w:w="567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</w:tr>
      <w:tr w:rsidR="00C30C47" w:rsidRPr="009767DB" w:rsidTr="009F376B">
        <w:trPr>
          <w:trHeight w:val="38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872DBD">
              <w:rPr>
                <w:rFonts w:ascii="Times New Roman" w:hAnsi="Times New Roman"/>
                <w:sz w:val="26"/>
                <w:szCs w:val="26"/>
              </w:rPr>
              <w:t>Натюрморт с ботинком.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9420F3">
              <w:rPr>
                <w:rFonts w:ascii="Times New Roman" w:hAnsi="Times New Roman"/>
                <w:sz w:val="26"/>
                <w:szCs w:val="26"/>
              </w:rPr>
              <w:t>Натюрморт с мелкой посудой или сервизом.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30C47" w:rsidRPr="00F515EA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</w:tr>
      <w:tr w:rsidR="00C30C47" w:rsidRPr="009767DB" w:rsidTr="009F376B"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3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820" w:type="dxa"/>
          </w:tcPr>
          <w:p w:rsidR="00C30C47" w:rsidRPr="009420F3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9420F3">
              <w:rPr>
                <w:rFonts w:ascii="Times New Roman" w:hAnsi="Times New Roman"/>
                <w:sz w:val="26"/>
                <w:szCs w:val="26"/>
              </w:rPr>
              <w:t>Тематический натюрморт.</w:t>
            </w:r>
          </w:p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9420F3">
              <w:rPr>
                <w:rFonts w:ascii="Times New Roman" w:hAnsi="Times New Roman"/>
                <w:sz w:val="26"/>
                <w:szCs w:val="26"/>
              </w:rPr>
              <w:t>Декоративный натюрморт.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30C47" w:rsidRPr="008375A5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8375A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</w:tr>
      <w:tr w:rsidR="00C30C47" w:rsidRPr="009767DB" w:rsidTr="009F376B">
        <w:trPr>
          <w:trHeight w:val="4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BC2E6E">
              <w:rPr>
                <w:rFonts w:ascii="Times New Roman" w:hAnsi="Times New Roman"/>
                <w:sz w:val="26"/>
                <w:szCs w:val="26"/>
              </w:rPr>
              <w:t xml:space="preserve">Итоговый </w:t>
            </w:r>
            <w:r>
              <w:rPr>
                <w:rFonts w:ascii="Times New Roman" w:hAnsi="Times New Roman"/>
                <w:sz w:val="26"/>
                <w:szCs w:val="26"/>
              </w:rPr>
              <w:t>натюрморт за 3-ий год обучения.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375A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Итого – 33 уч. недели</w:t>
            </w:r>
          </w:p>
        </w:tc>
        <w:tc>
          <w:tcPr>
            <w:tcW w:w="1418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  <w:tc>
          <w:tcPr>
            <w:tcW w:w="1275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</w:tr>
      <w:tr w:rsidR="00C30C47" w:rsidRPr="009767DB" w:rsidTr="009F376B">
        <w:trPr>
          <w:trHeight w:val="1324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 xml:space="preserve"> год обучения.</w:t>
            </w: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30C47" w:rsidRDefault="00C30C47" w:rsidP="009F376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четверть – 9 уч.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977E42">
              <w:rPr>
                <w:rFonts w:ascii="Times New Roman" w:hAnsi="Times New Roman"/>
                <w:sz w:val="26"/>
                <w:szCs w:val="26"/>
              </w:rPr>
              <w:t>Зарисовки бытовых предметов сложной формы.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30C47" w:rsidRPr="00E225B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977E42">
              <w:rPr>
                <w:rFonts w:ascii="Times New Roman" w:hAnsi="Times New Roman"/>
                <w:sz w:val="26"/>
                <w:szCs w:val="26"/>
              </w:rPr>
              <w:t>Учебный натюрморт с наклонным прямоугольным объемом на заднем плане.</w:t>
            </w:r>
          </w:p>
        </w:tc>
        <w:tc>
          <w:tcPr>
            <w:tcW w:w="1418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0C47" w:rsidTr="009F376B">
        <w:tc>
          <w:tcPr>
            <w:tcW w:w="567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820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977E42">
              <w:rPr>
                <w:rFonts w:ascii="Times New Roman" w:hAnsi="Times New Roman"/>
                <w:sz w:val="26"/>
                <w:szCs w:val="26"/>
              </w:rPr>
              <w:t>Зарисовки складок на одежде или драпировке.</w:t>
            </w:r>
          </w:p>
        </w:tc>
        <w:tc>
          <w:tcPr>
            <w:tcW w:w="1418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30C47" w:rsidRPr="004B5741" w:rsidTr="009F376B">
        <w:tc>
          <w:tcPr>
            <w:tcW w:w="567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</w:t>
            </w:r>
          </w:p>
        </w:tc>
        <w:tc>
          <w:tcPr>
            <w:tcW w:w="1275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</w:tr>
      <w:tr w:rsidR="00C30C47" w:rsidRPr="009767DB" w:rsidTr="009F376B">
        <w:trPr>
          <w:trHeight w:val="38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Tr="009F376B">
        <w:tc>
          <w:tcPr>
            <w:tcW w:w="567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820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082CAA">
              <w:rPr>
                <w:rFonts w:ascii="Times New Roman" w:hAnsi="Times New Roman"/>
                <w:sz w:val="26"/>
                <w:szCs w:val="26"/>
              </w:rPr>
              <w:t>Натюрморт с гипсовым рельефом.</w:t>
            </w:r>
          </w:p>
        </w:tc>
        <w:tc>
          <w:tcPr>
            <w:tcW w:w="1418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275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C30C47" w:rsidRPr="00F515EA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56</w:t>
            </w:r>
          </w:p>
        </w:tc>
        <w:tc>
          <w:tcPr>
            <w:tcW w:w="1275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</w:tr>
      <w:tr w:rsidR="00C30C47" w:rsidRPr="009767DB" w:rsidTr="009F376B"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3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9767DB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0704D7">
              <w:rPr>
                <w:rFonts w:ascii="Times New Roman" w:hAnsi="Times New Roman"/>
                <w:sz w:val="26"/>
                <w:szCs w:val="26"/>
              </w:rPr>
              <w:t>Тематический натюрморт.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C30C47" w:rsidRPr="009767DB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Рисование обрубовки черепа.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30C47" w:rsidRPr="009767DB" w:rsidTr="009F376B">
        <w:tc>
          <w:tcPr>
            <w:tcW w:w="567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820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0704D7">
              <w:rPr>
                <w:rFonts w:ascii="Times New Roman" w:hAnsi="Times New Roman"/>
                <w:sz w:val="26"/>
                <w:szCs w:val="26"/>
              </w:rPr>
              <w:t>Портретные зарисовки.</w:t>
            </w:r>
          </w:p>
        </w:tc>
        <w:tc>
          <w:tcPr>
            <w:tcW w:w="1418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0C47" w:rsidRPr="008375A5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</w:tr>
      <w:tr w:rsidR="00C30C47" w:rsidRPr="009767DB" w:rsidTr="009F376B">
        <w:trPr>
          <w:trHeight w:val="4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9767DB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0704D7">
              <w:rPr>
                <w:rFonts w:ascii="Times New Roman" w:hAnsi="Times New Roman"/>
                <w:sz w:val="26"/>
                <w:szCs w:val="26"/>
              </w:rPr>
              <w:t>Итоговый натюрморт за 4-ый год обучения.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C30C47" w:rsidRPr="008375A5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</w:tr>
      <w:tr w:rsidR="00C30C47" w:rsidRPr="00B9088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Итого – 33 уч. недели</w:t>
            </w:r>
          </w:p>
        </w:tc>
        <w:tc>
          <w:tcPr>
            <w:tcW w:w="1418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231</w:t>
            </w:r>
          </w:p>
        </w:tc>
        <w:tc>
          <w:tcPr>
            <w:tcW w:w="1275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132</w:t>
            </w:r>
          </w:p>
        </w:tc>
      </w:tr>
      <w:tr w:rsidR="00C30C47" w:rsidTr="009F376B">
        <w:tc>
          <w:tcPr>
            <w:tcW w:w="567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C47" w:rsidRPr="009767DB" w:rsidTr="009F376B">
        <w:trPr>
          <w:trHeight w:val="1324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9767DB">
              <w:rPr>
                <w:rFonts w:ascii="Times New Roman" w:hAnsi="Times New Roman"/>
                <w:b/>
                <w:sz w:val="26"/>
                <w:szCs w:val="26"/>
              </w:rPr>
              <w:t xml:space="preserve"> год обучения.</w:t>
            </w: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30C47" w:rsidRDefault="00C30C47" w:rsidP="009F376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67D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четверть – 9 уч.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  <w:p w:rsidR="00C30C47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C47" w:rsidRPr="009767DB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13384">
              <w:rPr>
                <w:rFonts w:ascii="Times New Roman" w:hAnsi="Times New Roman"/>
                <w:sz w:val="26"/>
                <w:szCs w:val="26"/>
              </w:rPr>
              <w:t>Натюрморт с гипсовой розеткой и бытовыми предметами.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C30C47" w:rsidRPr="009767DB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13384">
              <w:rPr>
                <w:rFonts w:ascii="Times New Roman" w:hAnsi="Times New Roman"/>
                <w:sz w:val="26"/>
                <w:szCs w:val="26"/>
              </w:rPr>
              <w:t>Работа в технике пастель.</w:t>
            </w:r>
          </w:p>
        </w:tc>
        <w:tc>
          <w:tcPr>
            <w:tcW w:w="1418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30C47" w:rsidRPr="004B5741" w:rsidTr="009F376B">
        <w:tc>
          <w:tcPr>
            <w:tcW w:w="567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</w:t>
            </w:r>
          </w:p>
        </w:tc>
        <w:tc>
          <w:tcPr>
            <w:tcW w:w="1275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C30C47" w:rsidRPr="004B5741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</w:tr>
      <w:tr w:rsidR="00C30C47" w:rsidRPr="009767DB" w:rsidTr="009F376B">
        <w:trPr>
          <w:trHeight w:val="38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977E42" w:rsidTr="009F376B">
        <w:tc>
          <w:tcPr>
            <w:tcW w:w="567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820" w:type="dxa"/>
          </w:tcPr>
          <w:p w:rsidR="00C30C47" w:rsidRPr="005A6535" w:rsidRDefault="00C30C47" w:rsidP="009F376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5A6535">
              <w:rPr>
                <w:rFonts w:ascii="Times New Roman" w:hAnsi="Times New Roman"/>
                <w:i/>
                <w:sz w:val="26"/>
                <w:szCs w:val="26"/>
              </w:rPr>
              <w:t>Вариативное задание по индив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идуальным способностям учеников:</w:t>
            </w:r>
          </w:p>
          <w:p w:rsidR="00C30C47" w:rsidRPr="005A6535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5A6535">
              <w:rPr>
                <w:rFonts w:ascii="Times New Roman" w:hAnsi="Times New Roman"/>
                <w:sz w:val="26"/>
                <w:szCs w:val="26"/>
              </w:rPr>
              <w:t>1.</w:t>
            </w:r>
            <w:r w:rsidRPr="005A6535">
              <w:rPr>
                <w:rFonts w:ascii="Times New Roman" w:hAnsi="Times New Roman"/>
                <w:sz w:val="26"/>
                <w:szCs w:val="26"/>
              </w:rPr>
              <w:tab/>
              <w:t xml:space="preserve">Рисунок геометрических тел с </w:t>
            </w:r>
            <w:r w:rsidRPr="005A6535">
              <w:rPr>
                <w:rFonts w:ascii="Times New Roman" w:hAnsi="Times New Roman"/>
                <w:sz w:val="26"/>
                <w:szCs w:val="26"/>
              </w:rPr>
              <w:lastRenderedPageBreak/>
              <w:t>темной доминантой на отражающей поверхности.</w:t>
            </w:r>
          </w:p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5A6535">
              <w:rPr>
                <w:rFonts w:ascii="Times New Roman" w:hAnsi="Times New Roman"/>
                <w:sz w:val="26"/>
                <w:szCs w:val="26"/>
              </w:rPr>
              <w:t>2.</w:t>
            </w:r>
            <w:r w:rsidRPr="005A6535">
              <w:rPr>
                <w:rFonts w:ascii="Times New Roman" w:hAnsi="Times New Roman"/>
                <w:sz w:val="26"/>
                <w:szCs w:val="26"/>
              </w:rPr>
              <w:tab/>
              <w:t>Рисунок черепа.</w:t>
            </w:r>
          </w:p>
        </w:tc>
        <w:tc>
          <w:tcPr>
            <w:tcW w:w="1418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урок</w:t>
            </w:r>
          </w:p>
        </w:tc>
        <w:tc>
          <w:tcPr>
            <w:tcW w:w="1276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C30C47" w:rsidRPr="00977E42" w:rsidTr="009F376B">
        <w:tc>
          <w:tcPr>
            <w:tcW w:w="567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820" w:type="dxa"/>
          </w:tcPr>
          <w:p w:rsidR="00C30C47" w:rsidRPr="004A5AF6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5A6535">
              <w:rPr>
                <w:rFonts w:ascii="Times New Roman" w:hAnsi="Times New Roman"/>
                <w:sz w:val="26"/>
                <w:szCs w:val="26"/>
              </w:rPr>
              <w:t>Зарисовки углем.</w:t>
            </w:r>
          </w:p>
        </w:tc>
        <w:tc>
          <w:tcPr>
            <w:tcW w:w="1418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0C47" w:rsidRPr="00F515EA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515E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56</w:t>
            </w:r>
          </w:p>
        </w:tc>
        <w:tc>
          <w:tcPr>
            <w:tcW w:w="1275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C30C47" w:rsidRPr="00F515EA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</w:tr>
      <w:tr w:rsidR="00C30C47" w:rsidRPr="009767DB" w:rsidTr="009F376B"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9767DB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820" w:type="dxa"/>
          </w:tcPr>
          <w:p w:rsidR="00C30C47" w:rsidRPr="00977E42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A5AF6">
              <w:rPr>
                <w:rFonts w:ascii="Times New Roman" w:hAnsi="Times New Roman"/>
                <w:sz w:val="26"/>
                <w:szCs w:val="26"/>
              </w:rPr>
              <w:t>Рисование геометрических тел в горизонтальном положении.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0C47" w:rsidRPr="009767DB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820" w:type="dxa"/>
          </w:tcPr>
          <w:p w:rsidR="00C30C47" w:rsidRPr="004A5AF6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A5AF6">
              <w:rPr>
                <w:rFonts w:ascii="Times New Roman" w:hAnsi="Times New Roman"/>
                <w:sz w:val="26"/>
                <w:szCs w:val="26"/>
              </w:rPr>
              <w:t>Зарисовки предметов быта цилиндрической формы в горизонтальном положении.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30C47" w:rsidRPr="009767DB" w:rsidTr="009F376B">
        <w:tc>
          <w:tcPr>
            <w:tcW w:w="567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820" w:type="dxa"/>
          </w:tcPr>
          <w:p w:rsidR="00C30C47" w:rsidRPr="004A5AF6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A5AF6">
              <w:rPr>
                <w:rFonts w:ascii="Times New Roman" w:hAnsi="Times New Roman"/>
                <w:sz w:val="26"/>
                <w:szCs w:val="26"/>
              </w:rPr>
              <w:t>Тематический натюрморт из предметов быта с плоским круглым предметом на заднем плане.</w:t>
            </w:r>
          </w:p>
        </w:tc>
        <w:tc>
          <w:tcPr>
            <w:tcW w:w="1418" w:type="dxa"/>
          </w:tcPr>
          <w:p w:rsidR="00C30C47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C30C47" w:rsidRPr="008375A5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4A5AF6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5A6535">
              <w:rPr>
                <w:rFonts w:ascii="Times New Roman" w:hAnsi="Times New Roman"/>
                <w:sz w:val="26"/>
                <w:szCs w:val="26"/>
              </w:rPr>
              <w:t>Изучение гипсовых частей лица.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</w:tr>
      <w:tr w:rsidR="00C30C47" w:rsidRPr="009767DB" w:rsidTr="009F376B">
        <w:trPr>
          <w:trHeight w:val="4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C30C47" w:rsidRPr="009767DB" w:rsidRDefault="00C30C47" w:rsidP="009F37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rFonts w:ascii="Times New Roman" w:hAnsi="Times New Roman"/>
                <w:b/>
                <w:i/>
                <w:sz w:val="26"/>
                <w:szCs w:val="26"/>
              </w:rPr>
              <w:t>недель</w:t>
            </w:r>
          </w:p>
        </w:tc>
      </w:tr>
      <w:tr w:rsidR="00C30C47" w:rsidRPr="009767DB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820" w:type="dxa"/>
          </w:tcPr>
          <w:p w:rsidR="00C30C47" w:rsidRPr="005A6535" w:rsidRDefault="00C30C47" w:rsidP="009F376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5A6535">
              <w:rPr>
                <w:rFonts w:ascii="Times New Roman" w:hAnsi="Times New Roman"/>
                <w:i/>
                <w:sz w:val="26"/>
                <w:szCs w:val="26"/>
              </w:rPr>
              <w:t>Вариативное задание по индив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идуальным способностям учеников:</w:t>
            </w:r>
          </w:p>
          <w:p w:rsidR="00C30C47" w:rsidRPr="005A6535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5A6535">
              <w:rPr>
                <w:rFonts w:ascii="Times New Roman" w:hAnsi="Times New Roman"/>
                <w:sz w:val="26"/>
                <w:szCs w:val="26"/>
              </w:rPr>
              <w:t>1.</w:t>
            </w:r>
            <w:r w:rsidRPr="005A6535">
              <w:rPr>
                <w:rFonts w:ascii="Times New Roman" w:hAnsi="Times New Roman"/>
                <w:sz w:val="26"/>
                <w:szCs w:val="26"/>
              </w:rPr>
              <w:tab/>
              <w:t xml:space="preserve">Натюрморт, состоящий из 3 гипсовых и предметов быта. </w:t>
            </w:r>
          </w:p>
          <w:p w:rsidR="00C30C47" w:rsidRPr="005A6535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5A6535">
              <w:rPr>
                <w:rFonts w:ascii="Times New Roman" w:hAnsi="Times New Roman"/>
                <w:sz w:val="26"/>
                <w:szCs w:val="26"/>
              </w:rPr>
              <w:t>2.</w:t>
            </w:r>
            <w:r w:rsidRPr="005A6535">
              <w:rPr>
                <w:rFonts w:ascii="Times New Roman" w:hAnsi="Times New Roman"/>
                <w:sz w:val="26"/>
                <w:szCs w:val="26"/>
              </w:rPr>
              <w:tab/>
              <w:t>Рисование маски Давида.</w:t>
            </w:r>
          </w:p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5A6535">
              <w:rPr>
                <w:rFonts w:ascii="Times New Roman" w:hAnsi="Times New Roman"/>
                <w:sz w:val="26"/>
                <w:szCs w:val="26"/>
              </w:rPr>
              <w:t>3.</w:t>
            </w:r>
            <w:r w:rsidRPr="005A6535">
              <w:rPr>
                <w:rFonts w:ascii="Times New Roman" w:hAnsi="Times New Roman"/>
                <w:sz w:val="26"/>
                <w:szCs w:val="26"/>
              </w:rPr>
              <w:tab/>
              <w:t>Рисование гипсовой головы античных образцов.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75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C30C47" w:rsidRPr="008375A5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  <w:r w:rsidRPr="004B574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C30C47" w:rsidRPr="009767DB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275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C30C47" w:rsidRPr="008375A5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</w:tr>
      <w:tr w:rsidR="00C30C47" w:rsidRPr="00B90882" w:rsidTr="009F376B">
        <w:tc>
          <w:tcPr>
            <w:tcW w:w="567" w:type="dxa"/>
          </w:tcPr>
          <w:p w:rsidR="00C30C47" w:rsidRPr="004B5741" w:rsidRDefault="00C30C47" w:rsidP="009F37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90882">
              <w:rPr>
                <w:rFonts w:ascii="Times New Roman" w:hAnsi="Times New Roman"/>
                <w:b/>
                <w:sz w:val="26"/>
                <w:szCs w:val="26"/>
              </w:rPr>
              <w:t>Итого – 33 уч. недели</w:t>
            </w:r>
          </w:p>
        </w:tc>
        <w:tc>
          <w:tcPr>
            <w:tcW w:w="1418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231</w:t>
            </w:r>
          </w:p>
        </w:tc>
        <w:tc>
          <w:tcPr>
            <w:tcW w:w="1275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:rsidR="00C30C47" w:rsidRPr="00B90882" w:rsidRDefault="00C30C47" w:rsidP="009F37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132</w:t>
            </w:r>
          </w:p>
        </w:tc>
      </w:tr>
    </w:tbl>
    <w:p w:rsidR="00C30C47" w:rsidRDefault="00C30C47" w:rsidP="00C30C47">
      <w:pPr>
        <w:pStyle w:val="ac"/>
        <w:ind w:left="1429"/>
      </w:pPr>
    </w:p>
    <w:p w:rsidR="00C30C47" w:rsidRDefault="00C30C47" w:rsidP="00C30C47">
      <w:pPr>
        <w:pStyle w:val="ac"/>
        <w:ind w:left="1429"/>
      </w:pPr>
    </w:p>
    <w:p w:rsidR="00C30C47" w:rsidRDefault="00C30C47" w:rsidP="00C30C47">
      <w:pPr>
        <w:pStyle w:val="ac"/>
        <w:ind w:left="1429"/>
      </w:pPr>
    </w:p>
    <w:p w:rsidR="00C30C47" w:rsidRDefault="00C30C47" w:rsidP="00C30C47">
      <w:pPr>
        <w:pStyle w:val="ac"/>
        <w:ind w:left="1429"/>
      </w:pPr>
    </w:p>
    <w:p w:rsidR="00C30C47" w:rsidRDefault="00C30C47" w:rsidP="00C30C47">
      <w:pPr>
        <w:pStyle w:val="ac"/>
        <w:ind w:left="1429"/>
      </w:pPr>
    </w:p>
    <w:p w:rsidR="00C30C47" w:rsidRDefault="00C30C47" w:rsidP="00C30C47">
      <w:pPr>
        <w:pStyle w:val="ac"/>
        <w:ind w:left="1429"/>
      </w:pPr>
      <w:bookmarkStart w:id="0" w:name="_GoBack"/>
      <w:bookmarkEnd w:id="0"/>
    </w:p>
    <w:p w:rsidR="00C30C47" w:rsidRPr="00BB5E46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E46">
        <w:rPr>
          <w:rFonts w:ascii="Times New Roman" w:hAnsi="Times New Roman"/>
          <w:b/>
          <w:sz w:val="28"/>
          <w:szCs w:val="28"/>
        </w:rPr>
        <w:lastRenderedPageBreak/>
        <w:t>Содержание занятий</w:t>
      </w:r>
    </w:p>
    <w:p w:rsidR="00C30C47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E46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C30C47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15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Тема. Вводная беседа о рисунке. Организация работы. Изобразительные средства. Изучение штриха.</w:t>
      </w:r>
    </w:p>
    <w:p w:rsidR="00C30C47" w:rsidRDefault="00C30C47" w:rsidP="00C30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7E98">
        <w:rPr>
          <w:rFonts w:ascii="Times New Roman" w:hAnsi="Times New Roman"/>
          <w:sz w:val="28"/>
          <w:szCs w:val="28"/>
        </w:rPr>
        <w:t>Познакомить с предметом «Рисунок», его основными выразительными средствами, материалами.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98">
        <w:rPr>
          <w:rFonts w:ascii="Times New Roman" w:hAnsi="Times New Roman"/>
          <w:sz w:val="28"/>
          <w:szCs w:val="28"/>
        </w:rPr>
        <w:t>Выполнить упражнения на овладение навыком штриховки и тоновой растяжки.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3BE">
        <w:rPr>
          <w:rFonts w:ascii="Times New Roman" w:hAnsi="Times New Roman"/>
          <w:sz w:val="28"/>
          <w:szCs w:val="28"/>
        </w:rPr>
        <w:t>Карандаш, формат А-3.</w:t>
      </w:r>
    </w:p>
    <w:p w:rsidR="00C30C47" w:rsidRDefault="00C30C47" w:rsidP="00C30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15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Тема. Рисунок цилиндра и предмета цилиндрической формы.</w:t>
      </w:r>
    </w:p>
    <w:p w:rsidR="00C30C47" w:rsidRPr="002C23BE" w:rsidRDefault="00C30C47" w:rsidP="00C30C47">
      <w:pPr>
        <w:spacing w:after="0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>Натюрморт из алюминиевой кружки и гипсового цилиндра. Карандаш, формат А-3 с полями (А4 без полей). Освещение искусственное боковое.</w:t>
      </w:r>
    </w:p>
    <w:p w:rsidR="00C30C47" w:rsidRPr="002C23BE" w:rsidRDefault="00C30C47" w:rsidP="00C30C47">
      <w:pPr>
        <w:spacing w:after="0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7"/>
        </w:numPr>
        <w:spacing w:line="276" w:lineRule="auto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 xml:space="preserve">Последовательное построение цилиндра с перспективой круга (эллипс). </w:t>
      </w:r>
    </w:p>
    <w:p w:rsidR="00C30C47" w:rsidRPr="002C23BE" w:rsidRDefault="00C30C47" w:rsidP="00FA7636">
      <w:pPr>
        <w:pStyle w:val="ac"/>
        <w:numPr>
          <w:ilvl w:val="0"/>
          <w:numId w:val="17"/>
        </w:numPr>
        <w:spacing w:line="276" w:lineRule="auto"/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Изучить линейно-конструктивный рисунок.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Передача объема посредством тона, светотеневой моделировки формы.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предметов.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Построение эллипсов.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Pr="009F5B27" w:rsidRDefault="00C30C47" w:rsidP="00C30C4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15"/>
        </w:numPr>
        <w:spacing w:line="276" w:lineRule="auto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Тема. Рисунок цилиндра и предмета цилиндрической формы.</w:t>
      </w:r>
    </w:p>
    <w:p w:rsidR="00C30C47" w:rsidRPr="002C23BE" w:rsidRDefault="00C30C47" w:rsidP="00C30C47">
      <w:pPr>
        <w:spacing w:after="0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>Натюрморт из алюминиевой кружки и гипсового цилиндра. Карандаш, формат А-3 с полями (А4 без полей). Освещение искусственное боковое.</w:t>
      </w:r>
    </w:p>
    <w:p w:rsidR="00C30C47" w:rsidRPr="002C23BE" w:rsidRDefault="00C30C47" w:rsidP="00C30C47">
      <w:pPr>
        <w:spacing w:after="0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7"/>
        </w:numPr>
        <w:spacing w:line="276" w:lineRule="auto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 xml:space="preserve">Последовательное построение цилиндра с перспективой круга (эллипс). </w:t>
      </w:r>
    </w:p>
    <w:p w:rsidR="00C30C47" w:rsidRPr="002C23BE" w:rsidRDefault="00C30C47" w:rsidP="00FA7636">
      <w:pPr>
        <w:pStyle w:val="ac"/>
        <w:numPr>
          <w:ilvl w:val="0"/>
          <w:numId w:val="17"/>
        </w:numPr>
        <w:spacing w:line="276" w:lineRule="auto"/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Изучить линейно-конструктивный рисунок.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Передача объема посредством тона, светотеневой моделировки формы.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предметов.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Построение эллипсов.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Pr="00C30C47" w:rsidRDefault="00C30C47" w:rsidP="00C30C47">
      <w:pPr>
        <w:pStyle w:val="ac"/>
        <w:spacing w:line="276" w:lineRule="auto"/>
        <w:ind w:left="435"/>
        <w:rPr>
          <w:i/>
          <w:sz w:val="28"/>
          <w:szCs w:val="28"/>
          <w:lang w:val="ru-RU"/>
        </w:rPr>
      </w:pPr>
    </w:p>
    <w:p w:rsidR="00C30C47" w:rsidRPr="00C30C47" w:rsidRDefault="00C30C47" w:rsidP="00C30C47">
      <w:pPr>
        <w:pStyle w:val="ac"/>
        <w:spacing w:line="276" w:lineRule="auto"/>
        <w:ind w:left="0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1.4 Тема. Рисунок шара и шаровидного предмета.</w:t>
      </w:r>
    </w:p>
    <w:p w:rsidR="00C30C47" w:rsidRPr="002C23BE" w:rsidRDefault="00C30C47" w:rsidP="00C30C47">
      <w:pPr>
        <w:spacing w:after="0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lastRenderedPageBreak/>
        <w:t>Натюрморт, состоящий из шара и яблока. Карандаш, формат А-3 с полями. (А4 без полей). Освещение искусственное боковое.</w:t>
      </w:r>
    </w:p>
    <w:p w:rsidR="00C30C47" w:rsidRPr="002C23BE" w:rsidRDefault="00C30C47" w:rsidP="00C30C47">
      <w:pPr>
        <w:spacing w:after="0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2C23BE" w:rsidRDefault="00C30C47" w:rsidP="00FA7636">
      <w:pPr>
        <w:pStyle w:val="ac"/>
        <w:numPr>
          <w:ilvl w:val="0"/>
          <w:numId w:val="17"/>
        </w:numPr>
        <w:spacing w:line="276" w:lineRule="auto"/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 xml:space="preserve">Последовательное конструктивное построение шара. 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формы.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предметов.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spacing w:line="276" w:lineRule="auto"/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Закрепление навыка изображения эллипсов.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Pr="00C30C47" w:rsidRDefault="00C30C47" w:rsidP="00C30C47">
      <w:pPr>
        <w:pStyle w:val="ac"/>
        <w:spacing w:line="276" w:lineRule="auto"/>
        <w:ind w:left="0"/>
        <w:jc w:val="both"/>
        <w:rPr>
          <w:i/>
          <w:sz w:val="28"/>
          <w:szCs w:val="28"/>
          <w:lang w:val="ru-RU"/>
        </w:rPr>
      </w:pPr>
    </w:p>
    <w:p w:rsidR="00C30C47" w:rsidRPr="00C30C47" w:rsidRDefault="00C30C47" w:rsidP="00C30C47">
      <w:pPr>
        <w:pStyle w:val="ac"/>
        <w:spacing w:line="276" w:lineRule="auto"/>
        <w:ind w:left="0"/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1.5 Тема. Натюрморт из двух предметов шаровидной и цилиндрической формы.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>Натюрморт, состоящий из кружки и яблока.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>Карандаш, формат А-4 с полями.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2C23BE" w:rsidRDefault="00C30C47" w:rsidP="00FA7636">
      <w:pPr>
        <w:pStyle w:val="ac"/>
        <w:numPr>
          <w:ilvl w:val="0"/>
          <w:numId w:val="17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 xml:space="preserve">Последовательное построение. </w:t>
      </w:r>
    </w:p>
    <w:p w:rsidR="00C30C47" w:rsidRPr="002C23BE" w:rsidRDefault="00C30C47" w:rsidP="00FA7636">
      <w:pPr>
        <w:pStyle w:val="ac"/>
        <w:numPr>
          <w:ilvl w:val="0"/>
          <w:numId w:val="17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Линейно-конструктивный рисунок.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формы.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предметов.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Закрепление навыка изображения эллипсов.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Pr="009F5B27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F5B27">
        <w:rPr>
          <w:rFonts w:ascii="Times New Roman" w:hAnsi="Times New Roman"/>
          <w:i/>
          <w:sz w:val="28"/>
          <w:szCs w:val="28"/>
        </w:rPr>
        <w:t>1.6 Тема. Зарисовки мелких предметов с шаровидной и цилиндрической формой.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>Зарисовки катушек, бусинок, шарика для настоятельного тенниса, пуговицы и т.д. Карандаш, формат А-4. Освещение искусственное боковое.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шаровидных форм и цилиндрических.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предметов.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Закрепление навыка изображения эллипсов.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F5B27">
        <w:rPr>
          <w:rFonts w:ascii="Times New Roman" w:hAnsi="Times New Roman"/>
          <w:i/>
          <w:sz w:val="28"/>
          <w:szCs w:val="28"/>
        </w:rPr>
        <w:t>2.1 Тема. Рисование белого яйца на светлом фоне или шара.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 xml:space="preserve">Светотень. </w:t>
      </w:r>
      <w:r w:rsidRPr="002C23BE">
        <w:rPr>
          <w:rFonts w:ascii="Times New Roman" w:hAnsi="Times New Roman"/>
          <w:sz w:val="28"/>
          <w:szCs w:val="28"/>
        </w:rPr>
        <w:t xml:space="preserve">Передача объема. Введение пространственного решения (фон). Карандаш, формат А-5 (А4 с полями). </w:t>
      </w:r>
      <w:r w:rsidRPr="002C23BE">
        <w:rPr>
          <w:rFonts w:ascii="Times New Roman" w:hAnsi="Times New Roman"/>
          <w:sz w:val="28"/>
        </w:rPr>
        <w:t>Освещение искусственное боковое.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9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Закрепить понятие тоновой растяжки в зависимости от объёма и освещения.</w:t>
      </w:r>
    </w:p>
    <w:p w:rsidR="00C30C47" w:rsidRPr="002C23BE" w:rsidRDefault="00C30C47" w:rsidP="00FA7636">
      <w:pPr>
        <w:pStyle w:val="ac"/>
        <w:numPr>
          <w:ilvl w:val="0"/>
          <w:numId w:val="19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lastRenderedPageBreak/>
        <w:t xml:space="preserve">Закрепить </w:t>
      </w:r>
      <w:r>
        <w:rPr>
          <w:i/>
          <w:sz w:val="28"/>
          <w:szCs w:val="28"/>
        </w:rPr>
        <w:t>знание</w:t>
      </w:r>
      <w:r w:rsidRPr="002C23BE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ов</w:t>
      </w:r>
      <w:r w:rsidRPr="002C23BE">
        <w:rPr>
          <w:i/>
          <w:sz w:val="28"/>
          <w:szCs w:val="28"/>
        </w:rPr>
        <w:t xml:space="preserve"> образования светотени</w:t>
      </w:r>
    </w:p>
    <w:p w:rsidR="00C30C47" w:rsidRPr="002C23BE" w:rsidRDefault="00C30C47" w:rsidP="00FA7636">
      <w:pPr>
        <w:pStyle w:val="ac"/>
        <w:numPr>
          <w:ilvl w:val="0"/>
          <w:numId w:val="19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Закрепление навыка штриховки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Закрепить знание правил светотеневого решения фона.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2.2 Тема. </w:t>
      </w:r>
      <w:r w:rsidRPr="00F8144F">
        <w:rPr>
          <w:rFonts w:ascii="Times New Roman" w:hAnsi="Times New Roman"/>
          <w:i/>
          <w:sz w:val="28"/>
          <w:szCs w:val="28"/>
        </w:rPr>
        <w:t>Рисование яблока.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 xml:space="preserve">Светотень. </w:t>
      </w:r>
      <w:r w:rsidRPr="002C23BE">
        <w:rPr>
          <w:rFonts w:ascii="Times New Roman" w:hAnsi="Times New Roman"/>
          <w:sz w:val="28"/>
          <w:szCs w:val="28"/>
        </w:rPr>
        <w:t xml:space="preserve">Передача объема. Пространственное решение (фон). Карандаш, формат А-5. </w:t>
      </w:r>
      <w:r w:rsidRPr="002C23BE">
        <w:rPr>
          <w:rFonts w:ascii="Times New Roman" w:hAnsi="Times New Roman"/>
          <w:sz w:val="28"/>
        </w:rPr>
        <w:t>Освещение искусственное боковое.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передачи объема посредством тона.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работы над светотеневым построением формы.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светотеневого решения с фоном.</w:t>
      </w:r>
    </w:p>
    <w:p w:rsidR="00C30C47" w:rsidRDefault="00C30C47" w:rsidP="00C30C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2.3 Тема. </w:t>
      </w:r>
      <w:r w:rsidRPr="00F8144F">
        <w:rPr>
          <w:rFonts w:ascii="Times New Roman" w:hAnsi="Times New Roman"/>
          <w:i/>
          <w:sz w:val="28"/>
          <w:szCs w:val="28"/>
        </w:rPr>
        <w:t>Рисование двух фруктов или овощей шаровидной формы.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 xml:space="preserve">Например: луковицы разного размера. Светотень. </w:t>
      </w:r>
      <w:r w:rsidRPr="002C23BE">
        <w:rPr>
          <w:rFonts w:ascii="Times New Roman" w:hAnsi="Times New Roman"/>
          <w:sz w:val="28"/>
          <w:szCs w:val="28"/>
        </w:rPr>
        <w:t xml:space="preserve">Передача объема. Пространственное решение (фон). Карандаш, формат А-5. </w:t>
      </w:r>
      <w:r w:rsidRPr="002C23BE">
        <w:rPr>
          <w:rFonts w:ascii="Times New Roman" w:hAnsi="Times New Roman"/>
          <w:sz w:val="28"/>
        </w:rPr>
        <w:t>Освещение искусственное боковое.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передачи объема посредством тона.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работы над светотеневым построением формы.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светотеневого решения с фоном.</w:t>
      </w:r>
    </w:p>
    <w:p w:rsidR="00C30C47" w:rsidRDefault="00C30C47" w:rsidP="00C30C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30C47" w:rsidRPr="0055001F" w:rsidRDefault="00C30C47" w:rsidP="00C30C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2.4 Тема. </w:t>
      </w:r>
      <w:r w:rsidRPr="0055001F">
        <w:rPr>
          <w:rFonts w:ascii="Times New Roman" w:hAnsi="Times New Roman"/>
          <w:i/>
          <w:sz w:val="28"/>
          <w:szCs w:val="28"/>
        </w:rPr>
        <w:t>Натюрморт из 1 фрукта или овоща с небольшой деталью.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3BE">
        <w:rPr>
          <w:rFonts w:ascii="Times New Roman" w:hAnsi="Times New Roman"/>
          <w:sz w:val="28"/>
        </w:rPr>
        <w:t xml:space="preserve">Натюрморт </w:t>
      </w:r>
      <w:r>
        <w:rPr>
          <w:rFonts w:ascii="Times New Roman" w:hAnsi="Times New Roman"/>
          <w:sz w:val="28"/>
        </w:rPr>
        <w:t>1 фрукта (овоща</w:t>
      </w:r>
      <w:r w:rsidRPr="002C23BE">
        <w:rPr>
          <w:rFonts w:ascii="Times New Roman" w:hAnsi="Times New Roman"/>
          <w:sz w:val="28"/>
        </w:rPr>
        <w:t xml:space="preserve">). Светотень. </w:t>
      </w:r>
      <w:r w:rsidRPr="002C23BE">
        <w:rPr>
          <w:rFonts w:ascii="Times New Roman" w:hAnsi="Times New Roman"/>
          <w:sz w:val="28"/>
          <w:szCs w:val="28"/>
        </w:rPr>
        <w:t>Передача объема. Пространственное решение (фон). Карандаш, формат А-5. Освещение искусственное боковое.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передачи объема посредством тона.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работы над светотеневым построением формы.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светотеневого решения с фоном.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Pr="0055001F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2.5 Тема. </w:t>
      </w:r>
      <w:r w:rsidRPr="0055001F">
        <w:rPr>
          <w:rFonts w:ascii="Times New Roman" w:hAnsi="Times New Roman"/>
          <w:i/>
          <w:sz w:val="28"/>
          <w:szCs w:val="28"/>
        </w:rPr>
        <w:t>Натюрморт из 3-х фруктов и овощей.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Например: н</w:t>
      </w:r>
      <w:r w:rsidRPr="002C23BE">
        <w:rPr>
          <w:rFonts w:ascii="Times New Roman" w:hAnsi="Times New Roman"/>
          <w:sz w:val="28"/>
          <w:szCs w:val="28"/>
        </w:rPr>
        <w:t xml:space="preserve">атюрморт, состоящий из белого яйца, светлого яблока и сливы. Проработка фона. </w:t>
      </w:r>
      <w:r w:rsidRPr="002C23BE">
        <w:rPr>
          <w:rFonts w:ascii="Times New Roman" w:hAnsi="Times New Roman"/>
          <w:sz w:val="28"/>
        </w:rPr>
        <w:t>Освещение искусственное боковое.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3BE">
        <w:rPr>
          <w:rFonts w:ascii="Times New Roman" w:hAnsi="Times New Roman"/>
          <w:sz w:val="28"/>
          <w:szCs w:val="28"/>
        </w:rPr>
        <w:t>Карандаш, формат А-4.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передачи объема посредством тона.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работы над светотеневым построением формы.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предметов.</w:t>
      </w:r>
    </w:p>
    <w:p w:rsidR="00C30C47" w:rsidRDefault="00C30C47" w:rsidP="00C30C47">
      <w:pPr>
        <w:jc w:val="both"/>
        <w:rPr>
          <w:rFonts w:ascii="Times New Roman" w:hAnsi="Times New Roman"/>
          <w:i/>
          <w:sz w:val="28"/>
          <w:szCs w:val="28"/>
        </w:rPr>
      </w:pPr>
    </w:p>
    <w:p w:rsidR="00C30C47" w:rsidRPr="0055001F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5001F">
        <w:rPr>
          <w:rFonts w:ascii="Times New Roman" w:hAnsi="Times New Roman"/>
          <w:i/>
          <w:sz w:val="28"/>
          <w:szCs w:val="28"/>
        </w:rPr>
        <w:t xml:space="preserve">2.6 Тема. Натюрморт из кружки и бублика. 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  <w:szCs w:val="28"/>
        </w:rPr>
        <w:lastRenderedPageBreak/>
        <w:t xml:space="preserve">Построение эллипсов. Проработка фона. Карандаш, формат А-4. </w:t>
      </w:r>
      <w:r w:rsidRPr="002C23BE">
        <w:rPr>
          <w:rFonts w:ascii="Times New Roman" w:hAnsi="Times New Roman"/>
          <w:sz w:val="28"/>
        </w:rPr>
        <w:t>Освещение искусственное боковое.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2C23BE" w:rsidRDefault="00C30C47" w:rsidP="00FA7636">
      <w:pPr>
        <w:pStyle w:val="ac"/>
        <w:numPr>
          <w:ilvl w:val="0"/>
          <w:numId w:val="20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Закреплять навыки построения эллипса.</w:t>
      </w:r>
    </w:p>
    <w:p w:rsidR="00C30C47" w:rsidRPr="00C30C47" w:rsidRDefault="00C30C47" w:rsidP="00FA7636">
      <w:pPr>
        <w:pStyle w:val="ac"/>
        <w:numPr>
          <w:ilvl w:val="0"/>
          <w:numId w:val="20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 работы методом визирования.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передачи объема посредством тона.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работы над светотеневым построением формы.</w:t>
      </w:r>
    </w:p>
    <w:p w:rsid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предметов.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55001F">
        <w:rPr>
          <w:rFonts w:ascii="Times New Roman" w:hAnsi="Times New Roman"/>
          <w:i/>
          <w:noProof/>
          <w:sz w:val="28"/>
          <w:szCs w:val="28"/>
          <w:lang w:eastAsia="ru-RU"/>
        </w:rPr>
        <w:t>3.1 Тема. Знакомство с перспективой. Построение квадрата, лежащ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его на плоскости в 3х ракурсах.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 xml:space="preserve">Построение квадратного листа бумаги, лежащего на плоскости в трех ракурсах. Карандаш, формат А-3 без полей. 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Отработка практического навыка построения линейной перспективы.</w:t>
      </w:r>
    </w:p>
    <w:p w:rsidR="00C30C47" w:rsidRPr="008D56A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3.2 Тема. </w:t>
      </w:r>
      <w:r w:rsidRPr="008D56AE">
        <w:rPr>
          <w:rFonts w:ascii="Times New Roman" w:hAnsi="Times New Roman"/>
          <w:i/>
          <w:sz w:val="28"/>
          <w:szCs w:val="28"/>
        </w:rPr>
        <w:t>Рисование куба.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 xml:space="preserve">Построение куба в различных положениях. Легкая светотеневая тонировка Карандаш, формат А-3 без полей. Освещение боковое искусственное. 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2C23BE" w:rsidRDefault="00C30C47" w:rsidP="00FA7636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 xml:space="preserve">Последовательное построение. </w:t>
      </w:r>
    </w:p>
    <w:p w:rsidR="00C30C47" w:rsidRPr="002C23BE" w:rsidRDefault="00C30C47" w:rsidP="00FA7636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Линейно-конструктивный рисунок.</w:t>
      </w:r>
    </w:p>
    <w:p w:rsidR="00C30C47" w:rsidRPr="002C23BE" w:rsidRDefault="00C30C47" w:rsidP="00FA7636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Закрепление практического применения законов перспективы.</w:t>
      </w:r>
    </w:p>
    <w:p w:rsidR="00C30C47" w:rsidRPr="002C23BE" w:rsidRDefault="00C30C47" w:rsidP="00FA7636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Закрепление навыков передачи объема посредством тона, светотеневой моделировки формы.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3.3 Тема.</w:t>
      </w:r>
      <w:r w:rsidRPr="008D56AE">
        <w:rPr>
          <w:rFonts w:ascii="Times New Roman" w:hAnsi="Times New Roman"/>
          <w:i/>
          <w:sz w:val="28"/>
          <w:szCs w:val="28"/>
        </w:rPr>
        <w:t xml:space="preserve"> Рисование куба с фоном.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  <w:szCs w:val="28"/>
        </w:rPr>
        <w:t xml:space="preserve">Построение куба. Композиционное размещение предмета на листе. Полная тональная проработка формы. Карандаш, А-3 с полями. </w:t>
      </w:r>
      <w:r w:rsidRPr="002C23BE">
        <w:rPr>
          <w:rFonts w:ascii="Times New Roman" w:hAnsi="Times New Roman"/>
          <w:sz w:val="28"/>
        </w:rPr>
        <w:t xml:space="preserve">Освещение боковое искусственное. 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2C23BE" w:rsidRDefault="00C30C47" w:rsidP="00FA7636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 xml:space="preserve">Последовательное построение. </w:t>
      </w:r>
    </w:p>
    <w:p w:rsidR="00C30C47" w:rsidRPr="002C23BE" w:rsidRDefault="00C30C47" w:rsidP="00FA7636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Линейно-конструктивный рисунок.</w:t>
      </w:r>
    </w:p>
    <w:p w:rsidR="00C30C47" w:rsidRPr="002C23BE" w:rsidRDefault="00C30C47" w:rsidP="00FA7636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Закрепление практического применения законов перспективы.</w:t>
      </w:r>
    </w:p>
    <w:p w:rsidR="00C30C47" w:rsidRPr="002C23BE" w:rsidRDefault="00C30C47" w:rsidP="00FA7636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Закрепление навыков передачи объема посредством тона, светотеневой моделировки формы.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3.4 Тема. </w:t>
      </w:r>
      <w:r w:rsidRPr="008D56AE">
        <w:rPr>
          <w:rFonts w:ascii="Times New Roman" w:hAnsi="Times New Roman"/>
          <w:i/>
          <w:sz w:val="28"/>
          <w:szCs w:val="28"/>
        </w:rPr>
        <w:t>Зарисовка книг.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lastRenderedPageBreak/>
        <w:t xml:space="preserve">Зарисовка книг в горизонтальном положении, разных по тону. Карандаш, формат А-3. Освещение боковое искусственное. 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2C23BE" w:rsidRDefault="00C30C47" w:rsidP="00FA7636">
      <w:pPr>
        <w:pStyle w:val="ac"/>
        <w:numPr>
          <w:ilvl w:val="0"/>
          <w:numId w:val="21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Линейно-конструктивное построение книг;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формы;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предметов.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Pr="00C30C47" w:rsidRDefault="00C30C47" w:rsidP="00C30C47">
      <w:pPr>
        <w:pStyle w:val="ac"/>
        <w:rPr>
          <w:i/>
          <w:sz w:val="28"/>
          <w:szCs w:val="28"/>
          <w:lang w:val="ru-RU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3.5 Тема. </w:t>
      </w:r>
      <w:r w:rsidRPr="008D56AE">
        <w:rPr>
          <w:rFonts w:ascii="Times New Roman" w:hAnsi="Times New Roman"/>
          <w:i/>
          <w:sz w:val="28"/>
          <w:szCs w:val="28"/>
        </w:rPr>
        <w:t>Натюрморт с двумя предметами призматической и одного цилиндрической формы.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 xml:space="preserve">Натюрморт из предмета формы 4-гранной призмы, книги и кружки. Освещение боковое искусственное. 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>Карандаш, формат А-3 с полями.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2C23BE" w:rsidRDefault="00C30C47" w:rsidP="00FA7636">
      <w:pPr>
        <w:pStyle w:val="ac"/>
        <w:numPr>
          <w:ilvl w:val="0"/>
          <w:numId w:val="21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Линейно-конструктивное построение книг;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формы;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предметов.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Pr="008D56A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3.6 Тема. </w:t>
      </w:r>
      <w:r w:rsidRPr="008D56AE">
        <w:rPr>
          <w:rFonts w:ascii="Times New Roman" w:hAnsi="Times New Roman"/>
          <w:i/>
          <w:sz w:val="28"/>
          <w:szCs w:val="28"/>
        </w:rPr>
        <w:t>Зарисовка чучела птицы.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3BE">
        <w:rPr>
          <w:rFonts w:ascii="Times New Roman" w:hAnsi="Times New Roman"/>
          <w:sz w:val="28"/>
          <w:szCs w:val="28"/>
        </w:rPr>
        <w:t>Чучело птицы должно быть не сложным. Уголь, сангина, сепия, формат А-3. Допустимо использование тонированной бумаги.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</w:rPr>
        <w:t>Освещение боковое искусственное или естественное.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22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Знакомство с техникой мягкого материала;</w:t>
      </w:r>
    </w:p>
    <w:p w:rsidR="00C30C47" w:rsidRPr="00C30C47" w:rsidRDefault="00C30C47" w:rsidP="00FA7636">
      <w:pPr>
        <w:pStyle w:val="ac"/>
        <w:numPr>
          <w:ilvl w:val="0"/>
          <w:numId w:val="21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Выявление конструктивных особенностей анатомии птицы;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формы;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пера.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4.1 Тема. </w:t>
      </w:r>
      <w:r w:rsidRPr="008D56AE">
        <w:rPr>
          <w:rFonts w:ascii="Times New Roman" w:hAnsi="Times New Roman"/>
          <w:i/>
          <w:sz w:val="28"/>
          <w:szCs w:val="28"/>
        </w:rPr>
        <w:t>Рисование крынки.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3BE">
        <w:rPr>
          <w:rFonts w:ascii="Times New Roman" w:hAnsi="Times New Roman"/>
          <w:sz w:val="28"/>
          <w:szCs w:val="28"/>
        </w:rPr>
        <w:t>Построение и штриховка матовой крынки. Карандаш, А-3 с полями. Освещение естественное.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23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Выявление особенностей построения предметов с комбинаторикой тел (цилиндр, усеченный конус, шар), что и является характерной конструкцией крынки.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формы;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lastRenderedPageBreak/>
        <w:t>Передача материальности предметов.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Pr="008D56A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4.2 Тема. </w:t>
      </w:r>
      <w:r w:rsidRPr="008D56AE">
        <w:rPr>
          <w:rFonts w:ascii="Times New Roman" w:hAnsi="Times New Roman"/>
          <w:i/>
          <w:sz w:val="28"/>
          <w:szCs w:val="28"/>
        </w:rPr>
        <w:t>Итоговый натюрморт из трех предметов.</w:t>
      </w:r>
    </w:p>
    <w:p w:rsidR="00C30C47" w:rsidRPr="002C23BE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C23BE">
        <w:rPr>
          <w:rFonts w:ascii="Times New Roman" w:hAnsi="Times New Roman"/>
          <w:sz w:val="28"/>
          <w:szCs w:val="28"/>
        </w:rPr>
        <w:t xml:space="preserve">Натюрморт из крынки, эмалированной кружки, фрукта на однотонной драпировке. Карандаш, А-3 с полями или А4 без полей. </w:t>
      </w:r>
      <w:r w:rsidRPr="002C23BE">
        <w:rPr>
          <w:rFonts w:ascii="Times New Roman" w:hAnsi="Times New Roman"/>
          <w:sz w:val="28"/>
        </w:rPr>
        <w:t xml:space="preserve">Освещение боковое искусственное. </w:t>
      </w:r>
    </w:p>
    <w:p w:rsidR="00C30C47" w:rsidRPr="002C23B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C23BE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24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Правильное композиционное решение на листе;</w:t>
      </w:r>
    </w:p>
    <w:p w:rsidR="00C30C47" w:rsidRPr="002C23BE" w:rsidRDefault="00C30C47" w:rsidP="00FA7636">
      <w:pPr>
        <w:pStyle w:val="ac"/>
        <w:numPr>
          <w:ilvl w:val="0"/>
          <w:numId w:val="24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Конструктивное построение предметов;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формы;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Формирование цельного видения натуры.</w:t>
      </w:r>
    </w:p>
    <w:p w:rsidR="00C30C47" w:rsidRPr="002C23BE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2C23BE">
        <w:rPr>
          <w:i/>
          <w:sz w:val="28"/>
          <w:szCs w:val="28"/>
        </w:rPr>
        <w:t>Передача материальности предметов.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BB5E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30C47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C47" w:rsidRPr="00D87955" w:rsidRDefault="00C30C47" w:rsidP="00FA7636">
      <w:pPr>
        <w:pStyle w:val="ac"/>
        <w:numPr>
          <w:ilvl w:val="1"/>
          <w:numId w:val="25"/>
        </w:numPr>
        <w:spacing w:line="276" w:lineRule="auto"/>
        <w:jc w:val="both"/>
        <w:rPr>
          <w:i/>
          <w:sz w:val="28"/>
          <w:szCs w:val="28"/>
        </w:rPr>
      </w:pPr>
      <w:r w:rsidRPr="00C30C47">
        <w:rPr>
          <w:i/>
          <w:sz w:val="28"/>
          <w:szCs w:val="28"/>
          <w:lang w:val="ru-RU"/>
        </w:rPr>
        <w:t xml:space="preserve">Тема. Вводная беседа о задачах на второй год. </w:t>
      </w:r>
      <w:r w:rsidRPr="00D87955">
        <w:rPr>
          <w:i/>
          <w:sz w:val="28"/>
          <w:szCs w:val="28"/>
        </w:rPr>
        <w:t xml:space="preserve">Натюрморт на повторение пройденного. 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109">
        <w:rPr>
          <w:rFonts w:ascii="Times New Roman" w:hAnsi="Times New Roman"/>
          <w:sz w:val="28"/>
          <w:szCs w:val="28"/>
        </w:rPr>
        <w:t>Натюрморт из фарфоровой чашки, яйца и кусочка сахара (конфеты). Пространственное решение. Фон нейтральный. Карандаш, формат А-4 с полями. Освещение боковое искусственное.</w:t>
      </w:r>
    </w:p>
    <w:p w:rsidR="00C30C47" w:rsidRPr="00CC4109" w:rsidRDefault="00C30C47" w:rsidP="00C30C47">
      <w:pPr>
        <w:pStyle w:val="ac"/>
        <w:ind w:left="37"/>
        <w:jc w:val="both"/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Повторение основных правил и законов изображения, изученных в 1-ом классе</w:t>
      </w:r>
    </w:p>
    <w:p w:rsidR="00C30C47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Передача материальности изображаемых предметов.</w:t>
      </w:r>
    </w:p>
    <w:p w:rsidR="00C30C47" w:rsidRPr="00D87955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25"/>
        </w:numPr>
        <w:spacing w:line="276" w:lineRule="auto"/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Тема. Натюрморт из небольших предметов, один из которых из темного стекла.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109">
        <w:rPr>
          <w:rFonts w:ascii="Times New Roman" w:hAnsi="Times New Roman"/>
          <w:sz w:val="28"/>
        </w:rPr>
        <w:t>Натюрморт из флакончика йода и луковицы (чеснока) на листе бумаги</w:t>
      </w:r>
      <w:r w:rsidRPr="00CC4109">
        <w:rPr>
          <w:rFonts w:ascii="Times New Roman" w:hAnsi="Times New Roman"/>
          <w:sz w:val="28"/>
          <w:szCs w:val="28"/>
        </w:rPr>
        <w:t>. Пространственное решение. Фон нейтральный. Карандаш, формат А-5 с полями. Освещение боковое искусственное.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передачи объем посредством тона.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работы над светотеневым построением формы.</w:t>
      </w:r>
    </w:p>
    <w:p w:rsidR="00C30C47" w:rsidRPr="00CC4109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Передача материальности предметов.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25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Тема. Натюрморт с двумя кистями.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109">
        <w:rPr>
          <w:rFonts w:ascii="Times New Roman" w:hAnsi="Times New Roman"/>
          <w:sz w:val="28"/>
        </w:rPr>
        <w:lastRenderedPageBreak/>
        <w:t xml:space="preserve">Светотень. </w:t>
      </w:r>
      <w:r w:rsidRPr="00CC4109">
        <w:rPr>
          <w:rFonts w:ascii="Times New Roman" w:hAnsi="Times New Roman"/>
          <w:sz w:val="28"/>
          <w:szCs w:val="28"/>
        </w:rPr>
        <w:t>Передача объема, конструкции. Без пространственного решения. Карандаш, формат А-4 с полями. Освещение боковое искусственное. Постановка ставиться на несколько групп по 5 чел.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передачи объема посредством тона.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работы над светотеневым построением формы.</w:t>
      </w:r>
    </w:p>
    <w:p w:rsid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Передача материальности предметов.</w:t>
      </w:r>
    </w:p>
    <w:p w:rsidR="00C30C47" w:rsidRPr="00D87955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25"/>
        </w:numPr>
        <w:rPr>
          <w:b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Тема. Натюрморт с соосным предметом и яйцом.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955">
        <w:rPr>
          <w:rFonts w:ascii="Times New Roman" w:hAnsi="Times New Roman"/>
          <w:sz w:val="28"/>
        </w:rPr>
        <w:t xml:space="preserve"> </w:t>
      </w:r>
      <w:r w:rsidRPr="00CC4109">
        <w:rPr>
          <w:rFonts w:ascii="Times New Roman" w:hAnsi="Times New Roman"/>
          <w:sz w:val="28"/>
        </w:rPr>
        <w:t>Натюрморт из кофейника и яйца</w:t>
      </w:r>
      <w:r w:rsidRPr="00CC4109">
        <w:rPr>
          <w:rFonts w:ascii="Times New Roman" w:hAnsi="Times New Roman"/>
          <w:sz w:val="28"/>
          <w:szCs w:val="28"/>
        </w:rPr>
        <w:t>. Пространственное решение (фон нейтральный). Карандаш, формат А-3 с полями.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27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lang w:val="ru-RU"/>
        </w:rPr>
        <w:t>Знакомство с правилами конструктивного построения сложного соосного предмета с ручкой и носиком.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передачи объема посредством тона.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работы над светотеневым построением формы.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светотеневого решения с фоном.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Pr="00D87955" w:rsidRDefault="00C30C47" w:rsidP="00FA7636">
      <w:pPr>
        <w:pStyle w:val="ac"/>
        <w:numPr>
          <w:ilvl w:val="1"/>
          <w:numId w:val="25"/>
        </w:numPr>
        <w:rPr>
          <w:i/>
          <w:sz w:val="28"/>
          <w:szCs w:val="28"/>
        </w:rPr>
      </w:pPr>
      <w:r w:rsidRPr="00D87955">
        <w:rPr>
          <w:i/>
          <w:sz w:val="28"/>
          <w:szCs w:val="28"/>
        </w:rPr>
        <w:t>Тема. Тематический натюрморт.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109">
        <w:rPr>
          <w:rFonts w:ascii="Times New Roman" w:hAnsi="Times New Roman"/>
          <w:sz w:val="28"/>
        </w:rPr>
        <w:t>Например:</w:t>
      </w:r>
      <w:r>
        <w:rPr>
          <w:rFonts w:ascii="Times New Roman" w:hAnsi="Times New Roman"/>
          <w:sz w:val="28"/>
        </w:rPr>
        <w:t xml:space="preserve"> </w:t>
      </w:r>
      <w:r w:rsidRPr="00CC4109">
        <w:rPr>
          <w:rFonts w:ascii="Times New Roman" w:hAnsi="Times New Roman"/>
          <w:sz w:val="28"/>
        </w:rPr>
        <w:t xml:space="preserve">натюрморт, состоящий из швейных принадлежностей (иголки, катушки, шпульки и портняжные ножницы). Светотень. </w:t>
      </w:r>
      <w:r w:rsidRPr="00CC4109">
        <w:rPr>
          <w:rFonts w:ascii="Times New Roman" w:hAnsi="Times New Roman"/>
          <w:sz w:val="28"/>
          <w:szCs w:val="28"/>
        </w:rPr>
        <w:t>Передача объема. Пространственное решение минимальное. Карандаш, формат А-4 с полями. Освещение боковое искусственное.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передачи объема посредством тона.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работы над светотеневым построением формы.</w:t>
      </w:r>
    </w:p>
    <w:p w:rsidR="00C30C47" w:rsidRP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навыки светотеневого решения с фоном.</w:t>
      </w:r>
    </w:p>
    <w:p w:rsidR="00C30C47" w:rsidRPr="00CC4109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Передача материальности предметов.</w:t>
      </w:r>
    </w:p>
    <w:p w:rsidR="00C30C47" w:rsidRDefault="00C30C47" w:rsidP="00FA7636">
      <w:pPr>
        <w:pStyle w:val="ac"/>
        <w:numPr>
          <w:ilvl w:val="0"/>
          <w:numId w:val="18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Детальная проработка предметов.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2.1 Тема. </w:t>
      </w:r>
      <w:r w:rsidRPr="00DF40CE">
        <w:rPr>
          <w:rFonts w:ascii="Times New Roman" w:hAnsi="Times New Roman"/>
          <w:i/>
          <w:sz w:val="28"/>
          <w:szCs w:val="28"/>
        </w:rPr>
        <w:t>Рисование 4-гранной призмы с предметом цилиндрической формы.</w:t>
      </w:r>
    </w:p>
    <w:p w:rsidR="00C30C47" w:rsidRPr="00CC4109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C4109">
        <w:rPr>
          <w:rFonts w:ascii="Times New Roman" w:hAnsi="Times New Roman"/>
          <w:sz w:val="28"/>
        </w:rPr>
        <w:t>Натюрморт из 4-гранной призмы и кружки (алюминиевой). Карандаш, формат А-3 с полями. Освещение боковое искусственное.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C4109" w:rsidRDefault="00C30C47" w:rsidP="00FA7636">
      <w:pPr>
        <w:pStyle w:val="ac"/>
        <w:numPr>
          <w:ilvl w:val="0"/>
          <w:numId w:val="17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 xml:space="preserve">Последовательное построение. </w:t>
      </w:r>
    </w:p>
    <w:p w:rsidR="00C30C47" w:rsidRPr="00CC4109" w:rsidRDefault="00C30C47" w:rsidP="00FA7636">
      <w:pPr>
        <w:pStyle w:val="ac"/>
        <w:numPr>
          <w:ilvl w:val="0"/>
          <w:numId w:val="17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Линейно-конструктивный рисунок параллелепипеда.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формы.</w:t>
      </w:r>
    </w:p>
    <w:p w:rsidR="00C30C47" w:rsidRPr="00CC4109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Передача материальности предметов.</w:t>
      </w:r>
    </w:p>
    <w:p w:rsidR="00C30C47" w:rsidRPr="00CC4109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Закрепление навыка изображения эллипсов.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2.2 Тема. </w:t>
      </w:r>
      <w:r w:rsidRPr="00DF40CE">
        <w:rPr>
          <w:rFonts w:ascii="Times New Roman" w:hAnsi="Times New Roman"/>
          <w:i/>
          <w:sz w:val="28"/>
          <w:szCs w:val="28"/>
        </w:rPr>
        <w:t>Натюрморт с предметом призматической формы и бытовыми предметами.</w:t>
      </w:r>
      <w:r w:rsidRPr="00CC4109">
        <w:rPr>
          <w:rFonts w:ascii="Times New Roman" w:hAnsi="Times New Roman"/>
          <w:b/>
          <w:sz w:val="28"/>
          <w:szCs w:val="28"/>
        </w:rPr>
        <w:t xml:space="preserve"> </w:t>
      </w:r>
    </w:p>
    <w:p w:rsidR="00C30C47" w:rsidRPr="00CC4109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C4109">
        <w:rPr>
          <w:rFonts w:ascii="Times New Roman" w:hAnsi="Times New Roman"/>
          <w:sz w:val="28"/>
        </w:rPr>
        <w:t>Например: натюрморт «Чаепитие», состоящий из коробки, чашки, прямоугольного или квадратного печенья, сахара и т.д. Фон нейтральный, проработка среды.  Карандаш, формат А-3 с полями. Освещение боковое искусственное.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 xml:space="preserve">Повторение конструктивного построения параллелепипеда, а также квадрата и прямоугольника в перспективе. </w:t>
      </w:r>
    </w:p>
    <w:p w:rsidR="00C30C47" w:rsidRPr="00CC4109" w:rsidRDefault="00C30C47" w:rsidP="00FA7636">
      <w:pPr>
        <w:pStyle w:val="ac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Передача материальности изображаемых предметов.</w:t>
      </w:r>
    </w:p>
    <w:p w:rsidR="00C30C47" w:rsidRPr="00CC4109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Работа со средой.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следование принципам обобщения, подчинения второстепенного главному.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Pr="00C30C47" w:rsidRDefault="00C30C47" w:rsidP="00C30C47">
      <w:pPr>
        <w:pStyle w:val="ac"/>
        <w:rPr>
          <w:i/>
          <w:sz w:val="28"/>
          <w:szCs w:val="28"/>
          <w:lang w:val="ru-RU"/>
        </w:rPr>
      </w:pPr>
    </w:p>
    <w:p w:rsidR="00C30C47" w:rsidRDefault="00C30C47" w:rsidP="00C30C47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lang w:eastAsia="ru-RU"/>
        </w:rPr>
      </w:pPr>
      <w:r w:rsidRPr="00DF40CE">
        <w:rPr>
          <w:rFonts w:ascii="Times New Roman" w:hAnsi="Times New Roman"/>
          <w:i/>
          <w:noProof/>
          <w:sz w:val="28"/>
          <w:lang w:eastAsia="ru-RU"/>
        </w:rPr>
        <w:t>2.3 Тема. Зарисовки мелких предметов или чучел птиц</w:t>
      </w:r>
      <w:r>
        <w:rPr>
          <w:rFonts w:ascii="Times New Roman" w:hAnsi="Times New Roman"/>
          <w:i/>
          <w:noProof/>
          <w:sz w:val="28"/>
          <w:lang w:eastAsia="ru-RU"/>
        </w:rPr>
        <w:t>.</w:t>
      </w:r>
    </w:p>
    <w:p w:rsidR="00C30C47" w:rsidRPr="00CC4109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C4109">
        <w:rPr>
          <w:rFonts w:ascii="Times New Roman" w:hAnsi="Times New Roman"/>
          <w:sz w:val="28"/>
        </w:rPr>
        <w:t>Мелкие предметы: бытовые, принесенные детьми из дома.</w:t>
      </w:r>
    </w:p>
    <w:p w:rsidR="00C30C47" w:rsidRPr="00CC4109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C4109">
        <w:rPr>
          <w:rFonts w:ascii="Times New Roman" w:hAnsi="Times New Roman"/>
          <w:i/>
          <w:sz w:val="28"/>
        </w:rPr>
        <w:t>Задачи:</w:t>
      </w:r>
    </w:p>
    <w:p w:rsidR="00C30C47" w:rsidRPr="00CC4109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CC4109">
        <w:rPr>
          <w:rFonts w:ascii="Times New Roman" w:hAnsi="Times New Roman"/>
          <w:i/>
          <w:sz w:val="28"/>
        </w:rPr>
        <w:t>- Развитие моторики рук и внимания в изучении мелких деталей.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Pr="00DF40C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3.1 Тема. </w:t>
      </w:r>
      <w:r w:rsidRPr="00DF40CE">
        <w:rPr>
          <w:rFonts w:ascii="Times New Roman" w:hAnsi="Times New Roman"/>
          <w:i/>
          <w:sz w:val="28"/>
          <w:szCs w:val="28"/>
        </w:rPr>
        <w:t>Тематический натюрморт из 3-х несложных предметов, различных по материальности.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109">
        <w:rPr>
          <w:rFonts w:ascii="Times New Roman" w:hAnsi="Times New Roman"/>
          <w:sz w:val="28"/>
          <w:szCs w:val="28"/>
        </w:rPr>
        <w:t>Например: глиняный матовый сосуд (ваза, кувшин), металлическая кружка, фрукт или овощ. Однотонная драпировка. Карандаш, формат А-3 с полями. Освещение искусственное бокове.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C4109" w:rsidRDefault="00C30C47" w:rsidP="00FA7636">
      <w:pPr>
        <w:pStyle w:val="ac"/>
        <w:numPr>
          <w:ilvl w:val="0"/>
          <w:numId w:val="29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Передача фактуры предметов;</w:t>
      </w:r>
    </w:p>
    <w:p w:rsidR="00C30C47" w:rsidRPr="00CC4109" w:rsidRDefault="00C30C47" w:rsidP="00FA7636">
      <w:pPr>
        <w:pStyle w:val="ac"/>
        <w:numPr>
          <w:ilvl w:val="0"/>
          <w:numId w:val="29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Взаимодействие среды и предметов;</w:t>
      </w:r>
    </w:p>
    <w:p w:rsidR="00C30C47" w:rsidRPr="00C30C47" w:rsidRDefault="00C30C47" w:rsidP="00FA7636">
      <w:pPr>
        <w:pStyle w:val="ac"/>
        <w:numPr>
          <w:ilvl w:val="0"/>
          <w:numId w:val="28"/>
        </w:numPr>
        <w:rPr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следование принципам обобщения, подчинения второстепенного главному.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3.2 Тема. </w:t>
      </w:r>
      <w:r w:rsidRPr="00DF40CE">
        <w:rPr>
          <w:rFonts w:ascii="Times New Roman" w:hAnsi="Times New Roman"/>
          <w:i/>
          <w:sz w:val="28"/>
          <w:szCs w:val="28"/>
        </w:rPr>
        <w:t>Рисование драпировки.</w:t>
      </w:r>
    </w:p>
    <w:p w:rsidR="00C30C47" w:rsidRPr="00CC4109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C4109">
        <w:rPr>
          <w:rFonts w:ascii="Times New Roman" w:hAnsi="Times New Roman"/>
          <w:sz w:val="28"/>
        </w:rPr>
        <w:t>Несложная однотонная драпировка на вертикальной поверхности. Возможно изображение фрагмента складок. Желательно наличие складок и заломов разной формы: конической и цилиндрической. Без фона. Карандаш, А-3 с полями. Освещение искусственное точечное.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C30C47" w:rsidRPr="00CC4109" w:rsidRDefault="00C30C47" w:rsidP="00FA7636">
      <w:pPr>
        <w:pStyle w:val="ac"/>
        <w:numPr>
          <w:ilvl w:val="0"/>
          <w:numId w:val="30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Познакомиться с методикой изображения складок</w:t>
      </w:r>
    </w:p>
    <w:p w:rsidR="00C30C47" w:rsidRPr="00C30C47" w:rsidRDefault="00C30C47" w:rsidP="00FA7636">
      <w:pPr>
        <w:pStyle w:val="ac"/>
        <w:numPr>
          <w:ilvl w:val="0"/>
          <w:numId w:val="30"/>
        </w:numPr>
        <w:rPr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следование принципам обобщения, подчинения второстепенного главному.</w:t>
      </w:r>
    </w:p>
    <w:p w:rsidR="00C30C47" w:rsidRPr="00CC4109" w:rsidRDefault="00C30C47" w:rsidP="00FA7636">
      <w:pPr>
        <w:pStyle w:val="ac"/>
        <w:numPr>
          <w:ilvl w:val="0"/>
          <w:numId w:val="30"/>
        </w:numPr>
        <w:rPr>
          <w:sz w:val="28"/>
          <w:szCs w:val="28"/>
        </w:rPr>
      </w:pPr>
      <w:r w:rsidRPr="00CC4109">
        <w:rPr>
          <w:i/>
          <w:sz w:val="28"/>
          <w:szCs w:val="28"/>
        </w:rPr>
        <w:t>Передача материальности.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3.3 Тема. </w:t>
      </w:r>
      <w:r w:rsidRPr="00DF40CE">
        <w:rPr>
          <w:rFonts w:ascii="Times New Roman" w:hAnsi="Times New Roman"/>
          <w:i/>
          <w:sz w:val="28"/>
          <w:szCs w:val="28"/>
        </w:rPr>
        <w:t>Натюрморт на изучение движения складок.</w:t>
      </w:r>
    </w:p>
    <w:p w:rsidR="00C30C47" w:rsidRPr="00CC4109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09">
        <w:rPr>
          <w:rFonts w:ascii="Times New Roman" w:hAnsi="Times New Roman"/>
          <w:sz w:val="28"/>
          <w:szCs w:val="28"/>
        </w:rPr>
        <w:lastRenderedPageBreak/>
        <w:t>Например: Натюрморт с кубом, на котором свисает полосатая драпировка, рядом с кубом может стоять цилиндрическая кружка или сливочник. Рисунок с проработкой ткани.  Карандаш, формат А-3 с полями. Освещение боковое искусственное.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C4109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Передача фактуры предметов;</w:t>
      </w:r>
    </w:p>
    <w:p w:rsidR="00C30C47" w:rsidRPr="00CC4109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Взаимодействие среды и предметов;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следование принципам обобщения, подчинения второстепенного главному.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4.1 Тема.  </w:t>
      </w:r>
      <w:r w:rsidRPr="00DF40CE">
        <w:rPr>
          <w:rFonts w:ascii="Times New Roman" w:hAnsi="Times New Roman"/>
          <w:i/>
          <w:sz w:val="28"/>
          <w:szCs w:val="28"/>
        </w:rPr>
        <w:t>Итоговый натюрморт из бытовых предметов, обобщающий знания за 2 класс.</w:t>
      </w:r>
      <w:r w:rsidRPr="00CC4109">
        <w:rPr>
          <w:rFonts w:ascii="Times New Roman" w:hAnsi="Times New Roman"/>
          <w:b/>
          <w:sz w:val="28"/>
          <w:szCs w:val="28"/>
        </w:rPr>
        <w:t xml:space="preserve"> </w:t>
      </w:r>
    </w:p>
    <w:p w:rsidR="00C30C47" w:rsidRPr="00CC4109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09">
        <w:rPr>
          <w:rFonts w:ascii="Times New Roman" w:hAnsi="Times New Roman"/>
          <w:sz w:val="28"/>
          <w:szCs w:val="28"/>
        </w:rPr>
        <w:t>Например: темный кувшин (кофейник, ваза простой формы), алюминиевый ковшик с ручкой, фрукт (овощ). Однотонная драпировка с небольшими складками. Проработанный фон. Подсветка верхнебоковая. Карандаш, А-3 с полями.</w:t>
      </w:r>
    </w:p>
    <w:p w:rsidR="00C30C47" w:rsidRPr="00CC4109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1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Системное применение знаний, умений и навыков рисования, полученных за второй класс</w:t>
      </w:r>
    </w:p>
    <w:p w:rsidR="00C30C47" w:rsidRPr="00CC4109" w:rsidRDefault="00C30C47" w:rsidP="00FA7636">
      <w:pPr>
        <w:pStyle w:val="ac"/>
        <w:numPr>
          <w:ilvl w:val="0"/>
          <w:numId w:val="29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Передача фактуры предметов;</w:t>
      </w:r>
    </w:p>
    <w:p w:rsidR="00C30C47" w:rsidRPr="00CC4109" w:rsidRDefault="00C30C47" w:rsidP="00FA7636">
      <w:pPr>
        <w:pStyle w:val="ac"/>
        <w:numPr>
          <w:ilvl w:val="0"/>
          <w:numId w:val="29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Взаимодействие среды и предметов;</w:t>
      </w:r>
    </w:p>
    <w:p w:rsidR="00C30C47" w:rsidRPr="00C30C47" w:rsidRDefault="00C30C47" w:rsidP="00FA7636">
      <w:pPr>
        <w:pStyle w:val="ac"/>
        <w:numPr>
          <w:ilvl w:val="0"/>
          <w:numId w:val="28"/>
        </w:numPr>
        <w:rPr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следование принципам обобщения, подчинения второстепенного главному.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C47" w:rsidRPr="00DF40CE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F40CE">
        <w:rPr>
          <w:rFonts w:ascii="Times New Roman" w:hAnsi="Times New Roman"/>
          <w:i/>
          <w:sz w:val="28"/>
          <w:szCs w:val="28"/>
        </w:rPr>
        <w:t>4.2 Тема. Зарисовки мелких предметов природного происхождения.</w:t>
      </w:r>
    </w:p>
    <w:p w:rsidR="00C30C47" w:rsidRPr="00CC4109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09">
        <w:rPr>
          <w:rFonts w:ascii="Times New Roman" w:hAnsi="Times New Roman"/>
          <w:sz w:val="28"/>
          <w:szCs w:val="28"/>
        </w:rPr>
        <w:t>Натюрморт из орехов, ореховой скорлупы, шишек, семечек и т.д. Предмет можно поставить на стекло, изучив отражение на нем. Карандаш, А-4  с полями. Освещение любое.</w:t>
      </w:r>
    </w:p>
    <w:p w:rsidR="00C30C47" w:rsidRPr="00CC4109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4109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28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Изучить и проанализировать сложную форму предметов природного происхождения.</w:t>
      </w:r>
    </w:p>
    <w:p w:rsidR="00C30C47" w:rsidRPr="00C30C47" w:rsidRDefault="00C30C47" w:rsidP="00FA7636">
      <w:pPr>
        <w:pStyle w:val="ac"/>
        <w:numPr>
          <w:ilvl w:val="0"/>
          <w:numId w:val="28"/>
        </w:numPr>
        <w:rPr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Закреплять следование принципам обобщения, подчинения второстепенного главному.</w:t>
      </w:r>
    </w:p>
    <w:p w:rsidR="00C30C47" w:rsidRPr="00CC4109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</w:rPr>
      </w:pPr>
      <w:r w:rsidRPr="00CC4109">
        <w:rPr>
          <w:i/>
          <w:sz w:val="28"/>
          <w:szCs w:val="28"/>
        </w:rPr>
        <w:t>Передача материальности предметов.</w:t>
      </w:r>
    </w:p>
    <w:p w:rsidR="00C30C47" w:rsidRPr="00C30C47" w:rsidRDefault="00C30C47" w:rsidP="00FA7636">
      <w:pPr>
        <w:pStyle w:val="ac"/>
        <w:numPr>
          <w:ilvl w:val="0"/>
          <w:numId w:val="16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Pr="00BB5E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30C47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32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Тема. Натюрморт на повторение материала с бытовыми предметами.</w:t>
      </w: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04">
        <w:rPr>
          <w:rFonts w:ascii="Times New Roman" w:hAnsi="Times New Roman"/>
          <w:sz w:val="28"/>
          <w:szCs w:val="28"/>
        </w:rPr>
        <w:lastRenderedPageBreak/>
        <w:t>Например: натюрморт с сосудом с носиком и ручкой (кофейник, кувшин, молочник), чашкой и двумя фруктами разных размеров. Проработка фона. Карандаш, А-3 с полями. Освещение верхнебоковое.</w:t>
      </w:r>
    </w:p>
    <w:p w:rsidR="00C30C47" w:rsidRPr="00281F04" w:rsidRDefault="00C30C47" w:rsidP="00C30C47">
      <w:pPr>
        <w:autoSpaceDE w:val="0"/>
        <w:snapToGrid w:val="0"/>
        <w:spacing w:after="0" w:line="240" w:lineRule="auto"/>
        <w:ind w:left="39"/>
        <w:jc w:val="both"/>
        <w:rPr>
          <w:rFonts w:ascii="Times New Roman" w:eastAsia="Arial CYR" w:hAnsi="Times New Roman"/>
          <w:i/>
          <w:sz w:val="28"/>
          <w:szCs w:val="28"/>
        </w:rPr>
      </w:pPr>
      <w:r w:rsidRPr="00281F04">
        <w:rPr>
          <w:rFonts w:ascii="Times New Roman" w:eastAsia="Arial CYR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Повторение основных правил и законов изображения, изученных во 2-ом классе</w:t>
      </w:r>
    </w:p>
    <w:p w:rsidR="00C30C47" w:rsidRPr="00281F04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281F04">
        <w:rPr>
          <w:i/>
          <w:sz w:val="28"/>
          <w:szCs w:val="28"/>
        </w:rPr>
        <w:t>Передача материальности изображаемых предметов.</w:t>
      </w:r>
    </w:p>
    <w:p w:rsidR="00C30C47" w:rsidRPr="00281F04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281F04">
        <w:rPr>
          <w:i/>
          <w:sz w:val="28"/>
          <w:szCs w:val="28"/>
          <w:lang w:eastAsia="ru-RU"/>
        </w:rPr>
        <w:t>Достижение подробной детализации</w:t>
      </w:r>
    </w:p>
    <w:p w:rsidR="00C30C47" w:rsidRDefault="00C30C47" w:rsidP="00C30C4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32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Тема. Натюрморт из небольших предметов на квадратной салфетке.</w:t>
      </w: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04">
        <w:rPr>
          <w:rFonts w:ascii="Times New Roman" w:hAnsi="Times New Roman"/>
          <w:sz w:val="28"/>
          <w:szCs w:val="28"/>
        </w:rPr>
        <w:t>Натюрморт с глиняным горшочком с кистями в нем, наручными часами, коробком спичек, каштаном и др. на квадратной салфетке. Без проработки фона. Карандаш, А3 с полями. Освещение верхнебоковое.</w:t>
      </w: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1F04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 xml:space="preserve">Повторение и закрепление основных принципов конструктивного построения, постановка предмета на плоскость, пропорциональность, перспективные сокращения. 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Передача пространственных планов.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Подробная детализация.</w:t>
      </w:r>
    </w:p>
    <w:p w:rsid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Материальность предметов.</w:t>
      </w:r>
    </w:p>
    <w:p w:rsidR="00C30C47" w:rsidRPr="00F87DE8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32"/>
        </w:numPr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Тема. Натюрморт с шестигранной призмой.</w:t>
      </w:r>
    </w:p>
    <w:p w:rsidR="00C30C47" w:rsidRPr="00281F04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F04">
        <w:rPr>
          <w:rFonts w:ascii="Times New Roman" w:hAnsi="Times New Roman"/>
          <w:sz w:val="28"/>
          <w:szCs w:val="28"/>
        </w:rPr>
        <w:t>Например: натюрморт из 6-гранной призмы и кружки. С легкой проработкой фона. Карандаш, А-3 с полями.</w:t>
      </w:r>
    </w:p>
    <w:p w:rsidR="00C30C47" w:rsidRPr="00281F04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1F04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4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Знакомство с правилами построения шестигранной призмы.</w:t>
      </w:r>
    </w:p>
    <w:p w:rsidR="00C30C47" w:rsidRP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 xml:space="preserve">Повторение и закрепление основных принципов конструктивного построения, постановка предмета на плоскость, пропорциональность, перспективные сокращения. 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Передача пространственных планов.</w:t>
      </w:r>
    </w:p>
    <w:p w:rsid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2.1 Тема. </w:t>
      </w:r>
      <w:r w:rsidRPr="00F87DE8">
        <w:rPr>
          <w:rFonts w:ascii="Times New Roman" w:eastAsia="Arial CYR" w:hAnsi="Times New Roman"/>
          <w:i/>
          <w:sz w:val="28"/>
          <w:szCs w:val="28"/>
        </w:rPr>
        <w:t>Натюрморт с ботинком.</w:t>
      </w:r>
    </w:p>
    <w:p w:rsidR="00C30C47" w:rsidRPr="00281F04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sz w:val="28"/>
          <w:szCs w:val="28"/>
        </w:rPr>
      </w:pPr>
      <w:r w:rsidRPr="00281F04">
        <w:rPr>
          <w:rFonts w:ascii="Times New Roman" w:eastAsia="Arial CYR" w:hAnsi="Times New Roman"/>
          <w:sz w:val="28"/>
          <w:szCs w:val="28"/>
        </w:rPr>
        <w:t>Натюрморт: коробка, ботинок, сумка. Включение полосатой драпировки. Фон по тону - средний. Карандаш, формат А-2 квадрат с полями.</w:t>
      </w: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C47" w:rsidRPr="00281F04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i/>
          <w:sz w:val="28"/>
          <w:szCs w:val="28"/>
        </w:rPr>
      </w:pPr>
      <w:r w:rsidRPr="00281F04">
        <w:rPr>
          <w:rFonts w:ascii="Times New Roman" w:eastAsia="Arial CYR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 xml:space="preserve">Повторение и закрепление основных принципов конструктивного построения, постановка предметов на плоскость, пропорциональность, перспективные сокращения. 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lastRenderedPageBreak/>
        <w:t>Передача пространственных планов.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Лепка формы тоном.</w:t>
      </w:r>
    </w:p>
    <w:p w:rsidR="00C30C47" w:rsidRPr="00F87DE8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F87DE8">
        <w:rPr>
          <w:i/>
          <w:sz w:val="28"/>
          <w:szCs w:val="28"/>
          <w:lang w:eastAsia="ru-RU"/>
        </w:rPr>
        <w:t>Достижение подробной детализации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2.2 Тема. </w:t>
      </w:r>
      <w:r w:rsidRPr="00F87DE8">
        <w:rPr>
          <w:rFonts w:ascii="Times New Roman" w:eastAsia="Arial CYR" w:hAnsi="Times New Roman"/>
          <w:i/>
          <w:sz w:val="28"/>
          <w:szCs w:val="28"/>
        </w:rPr>
        <w:t>Натюрморт с мелкой посудой или сервизом.</w:t>
      </w: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04">
        <w:rPr>
          <w:rFonts w:ascii="Times New Roman" w:hAnsi="Times New Roman"/>
          <w:sz w:val="28"/>
          <w:szCs w:val="28"/>
        </w:rPr>
        <w:t>Например: натюрморт с аптечными пузырьками, тюбиком крема, металлической чайной ложечкой. Легкий фон. Карандаш, формат А-3/А-4 с полями.</w:t>
      </w: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1F04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 xml:space="preserve">Повторение и закрепление основных принципов конструктивного построения, постановка предмета на плоскость, пропорциональность, перспективные сокращения. 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Передача пространственных планов.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Подробная детализация.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Материальность предметов.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noProof/>
          <w:sz w:val="28"/>
          <w:szCs w:val="28"/>
          <w:lang w:eastAsia="ru-RU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noProof/>
          <w:sz w:val="28"/>
          <w:szCs w:val="28"/>
          <w:lang w:eastAsia="ru-RU"/>
        </w:rPr>
      </w:pPr>
      <w:r>
        <w:rPr>
          <w:rFonts w:ascii="Times New Roman" w:eastAsia="Arial CYR" w:hAnsi="Times New Roman"/>
          <w:i/>
          <w:noProof/>
          <w:sz w:val="28"/>
          <w:szCs w:val="28"/>
          <w:lang w:eastAsia="ru-RU"/>
        </w:rPr>
        <w:t xml:space="preserve">3.1 Тема. </w:t>
      </w:r>
      <w:r w:rsidRPr="00F87DE8">
        <w:rPr>
          <w:rFonts w:ascii="Times New Roman" w:eastAsia="Arial CYR" w:hAnsi="Times New Roman"/>
          <w:i/>
          <w:noProof/>
          <w:sz w:val="28"/>
          <w:szCs w:val="28"/>
          <w:lang w:eastAsia="ru-RU"/>
        </w:rPr>
        <w:t>Тематический натюрморт.</w:t>
      </w: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04">
        <w:rPr>
          <w:rFonts w:ascii="Times New Roman" w:hAnsi="Times New Roman"/>
          <w:sz w:val="28"/>
          <w:szCs w:val="28"/>
        </w:rPr>
        <w:t>Например: натюрморт из 5-6 предметов, разных по размеру, фактуре, материалу, объединенных общей тематикой. Например, «Завтрак» и т.д. Несколько драпировок с небольшим количеством крупных, выразительных складок. Проработка фона. Карандаш, формат А-2 (или производные) с полями. Освещение искусственное верхнебоковое.</w:t>
      </w: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04">
        <w:rPr>
          <w:rFonts w:ascii="Times New Roman" w:hAnsi="Times New Roman"/>
          <w:sz w:val="28"/>
          <w:szCs w:val="28"/>
        </w:rPr>
        <w:t xml:space="preserve"> </w:t>
      </w:r>
      <w:r w:rsidRPr="00281F04">
        <w:rPr>
          <w:rFonts w:ascii="Times New Roman" w:eastAsia="Arial CYR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 xml:space="preserve">Повторение и закрепление основных принципов конструктивного построения, постановка предмета на плоскость, пропорциональность, перспективные сокращения. 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Передача пространственных планов.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Лепка формы тоном.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281F04">
        <w:rPr>
          <w:i/>
          <w:sz w:val="28"/>
          <w:szCs w:val="28"/>
          <w:lang w:eastAsia="ru-RU"/>
        </w:rPr>
        <w:t>Достижение подробной детализации.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3.2 Тема. </w:t>
      </w:r>
      <w:r w:rsidRPr="00F87DE8">
        <w:rPr>
          <w:rFonts w:ascii="Times New Roman" w:eastAsia="Arial CYR" w:hAnsi="Times New Roman"/>
          <w:i/>
          <w:sz w:val="28"/>
          <w:szCs w:val="28"/>
        </w:rPr>
        <w:t>Декоративный натюрморт.</w:t>
      </w: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04">
        <w:rPr>
          <w:rFonts w:ascii="Times New Roman" w:hAnsi="Times New Roman"/>
          <w:sz w:val="28"/>
          <w:szCs w:val="28"/>
        </w:rPr>
        <w:t>Например: натюрморт из предметов с рисунком: полосатая или клетчатая драпировка, кувшин или бутыль этнического характера и др. предметы подобной тематики. Кисть, тушь, цветная бумага, формат А-3 с полями или А4. Освещение верхнебоковое.</w:t>
      </w:r>
    </w:p>
    <w:p w:rsidR="00C30C47" w:rsidRPr="00281F04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1F04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5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Познакомить учащихся с техникой работы тушью и кистью;</w:t>
      </w:r>
    </w:p>
    <w:p w:rsidR="00C30C47" w:rsidRPr="00C30C47" w:rsidRDefault="00C30C47" w:rsidP="00FA7636">
      <w:pPr>
        <w:pStyle w:val="ac"/>
        <w:numPr>
          <w:ilvl w:val="0"/>
          <w:numId w:val="35"/>
        </w:numPr>
        <w:jc w:val="both"/>
        <w:rPr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Выявление формы предмета посредством орнаментальных мотивов.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lastRenderedPageBreak/>
        <w:t xml:space="preserve">4.1 Тема. </w:t>
      </w:r>
      <w:r w:rsidRPr="00F87DE8">
        <w:rPr>
          <w:rFonts w:ascii="Times New Roman" w:eastAsia="Arial CYR" w:hAnsi="Times New Roman"/>
          <w:i/>
          <w:sz w:val="28"/>
          <w:szCs w:val="28"/>
        </w:rPr>
        <w:t>Итоговый натюрморт за 3-ий год обучения.</w:t>
      </w:r>
    </w:p>
    <w:p w:rsidR="00C30C47" w:rsidRPr="00281F04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sz w:val="28"/>
          <w:szCs w:val="28"/>
        </w:rPr>
      </w:pPr>
      <w:r w:rsidRPr="00281F04">
        <w:rPr>
          <w:rFonts w:ascii="Times New Roman" w:eastAsia="Arial CYR" w:hAnsi="Times New Roman"/>
          <w:sz w:val="28"/>
          <w:szCs w:val="28"/>
        </w:rPr>
        <w:t>Например: натюрморт, состоящий из куба, заварочного белого чайника, бутылки и груши. Драпировка с небольшими складками.  Карандаш, формат А-2 с полями. Освещение верхнебоковое искусственное.</w:t>
      </w:r>
    </w:p>
    <w:p w:rsidR="00C30C47" w:rsidRPr="00281F04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 w:rsidRPr="00281F04">
        <w:rPr>
          <w:rFonts w:ascii="Times New Roman" w:eastAsia="Arial CYR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 xml:space="preserve">Повторение и закрепление основных принципов конструктивного построения, постановка предмета на плоскость, пропорциональность, перспективные сокращения. 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Передача пространственных планов.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sz w:val="28"/>
          <w:szCs w:val="28"/>
        </w:rPr>
      </w:pPr>
      <w:r w:rsidRPr="00281F04">
        <w:rPr>
          <w:rFonts w:eastAsia="Arial CYR"/>
          <w:i/>
          <w:sz w:val="28"/>
          <w:szCs w:val="28"/>
        </w:rPr>
        <w:t>Лепка формы тоном.</w:t>
      </w:r>
    </w:p>
    <w:p w:rsidR="00C30C47" w:rsidRPr="00281F04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81F04">
        <w:rPr>
          <w:i/>
          <w:sz w:val="28"/>
          <w:szCs w:val="28"/>
          <w:lang w:eastAsia="ru-RU"/>
        </w:rPr>
        <w:t>Достижение подробной детализации.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Pr="00BB5E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30C47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36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>Тема. Зарисовки бытовых предметов сложной формы.</w:t>
      </w:r>
    </w:p>
    <w:p w:rsidR="00C30C47" w:rsidRPr="0049157B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57B">
        <w:rPr>
          <w:rFonts w:ascii="Times New Roman" w:hAnsi="Times New Roman"/>
          <w:sz w:val="28"/>
          <w:szCs w:val="28"/>
        </w:rPr>
        <w:t>Например: натюрморт с пассатижами, молотком, гайкой и шурупом. Или: натюрморт с ручной мясорубкой, ситечком и чеснокодавкой. Проработка фона минимальная. Карандаш, А-3 с полями.</w:t>
      </w:r>
    </w:p>
    <w:p w:rsidR="00C30C47" w:rsidRPr="0049157B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57B">
        <w:rPr>
          <w:rFonts w:ascii="Times New Roman" w:eastAsia="Arial CYR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Повторение основных правил и законов изображения, изученных в 3-ем классе.</w:t>
      </w:r>
    </w:p>
    <w:p w:rsidR="00C30C47" w:rsidRPr="00C30C47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Закрепление правил конструктивного построения усложненных предметов, передачи объема посредством тона.</w:t>
      </w:r>
    </w:p>
    <w:p w:rsidR="00C30C47" w:rsidRPr="0049157B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49157B">
        <w:rPr>
          <w:i/>
          <w:sz w:val="28"/>
          <w:szCs w:val="28"/>
        </w:rPr>
        <w:t>Передача материальности изображаемых предметов.</w:t>
      </w:r>
    </w:p>
    <w:p w:rsidR="00C30C47" w:rsidRPr="00E80B8F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49157B">
        <w:rPr>
          <w:i/>
          <w:sz w:val="28"/>
          <w:szCs w:val="28"/>
          <w:lang w:eastAsia="ru-RU"/>
        </w:rPr>
        <w:t>Достижение подробной детализации</w:t>
      </w:r>
    </w:p>
    <w:p w:rsidR="00C30C47" w:rsidRPr="00E80B8F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36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>Тема. Учебный натюрморт с наклонным прямоугольным объемом на заднем плане.</w:t>
      </w:r>
    </w:p>
    <w:p w:rsidR="00C30C47" w:rsidRPr="0049157B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sz w:val="28"/>
          <w:szCs w:val="28"/>
        </w:rPr>
      </w:pPr>
      <w:r w:rsidRPr="0049157B">
        <w:rPr>
          <w:rFonts w:ascii="Times New Roman" w:hAnsi="Times New Roman"/>
          <w:sz w:val="28"/>
          <w:szCs w:val="28"/>
        </w:rPr>
        <w:t xml:space="preserve">Например: натюрморт с книгой (плоской коробкой), стоящей под наклоном к стене, предметом круглой формы и небольшим бытовым предметом. Фон без складок, светлый. С проработкой фона. Карандаш, А-2 с полями. </w:t>
      </w:r>
      <w:r w:rsidRPr="0049157B">
        <w:rPr>
          <w:rFonts w:ascii="Times New Roman" w:eastAsia="Arial CYR" w:hAnsi="Times New Roman"/>
          <w:sz w:val="28"/>
          <w:szCs w:val="28"/>
        </w:rPr>
        <w:t>Освещение верхнебоковое искусственное.</w:t>
      </w:r>
    </w:p>
    <w:p w:rsidR="00C30C47" w:rsidRPr="0049157B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157B">
        <w:rPr>
          <w:rFonts w:ascii="Times New Roman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7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Знакомство с правилами построения наклонной плиты.</w:t>
      </w:r>
    </w:p>
    <w:p w:rsidR="00C30C47" w:rsidRP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 xml:space="preserve">Повторение и закрепление основных принципов конструктивного построения, постановка предмета на плоскость, пропорциональность, перспективные сокращения. 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Передача пространственных планов.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Подробная детализация.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Материальность предметов.</w:t>
      </w:r>
    </w:p>
    <w:p w:rsidR="00C30C47" w:rsidRDefault="00C30C47" w:rsidP="00C30C47">
      <w:pPr>
        <w:pStyle w:val="ac"/>
        <w:autoSpaceDE w:val="0"/>
        <w:snapToGrid w:val="0"/>
        <w:ind w:left="420"/>
        <w:rPr>
          <w:rFonts w:eastAsia="Arial CYR"/>
          <w:i/>
          <w:sz w:val="28"/>
          <w:szCs w:val="28"/>
        </w:rPr>
      </w:pPr>
    </w:p>
    <w:p w:rsidR="00C30C47" w:rsidRPr="00C30C47" w:rsidRDefault="00C30C47" w:rsidP="00FA7636">
      <w:pPr>
        <w:pStyle w:val="ac"/>
        <w:numPr>
          <w:ilvl w:val="1"/>
          <w:numId w:val="36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>Тема. Зарисовки складок на одежде или драпировке.</w:t>
      </w:r>
    </w:p>
    <w:p w:rsidR="00C30C47" w:rsidRPr="00E80B8F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 w:rsidRPr="00E80B8F">
        <w:rPr>
          <w:rFonts w:ascii="Times New Roman" w:eastAsia="Arial CYR" w:hAnsi="Times New Roman"/>
          <w:sz w:val="28"/>
          <w:szCs w:val="28"/>
        </w:rPr>
        <w:t>Зарисовки складок в технике сангины. Формат А3, бумага тонированная, освещение искусственное боковое.</w:t>
      </w:r>
    </w:p>
    <w:p w:rsidR="00C30C47" w:rsidRPr="00E80B8F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 w:rsidRPr="00E80B8F">
        <w:rPr>
          <w:rFonts w:ascii="Times New Roman" w:eastAsia="Arial CYR" w:hAnsi="Times New Roman"/>
          <w:i/>
          <w:sz w:val="28"/>
          <w:szCs w:val="28"/>
        </w:rPr>
        <w:t>Задача: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 w:rsidRPr="00E80B8F">
        <w:rPr>
          <w:rFonts w:ascii="Times New Roman" w:eastAsia="Arial CYR" w:hAnsi="Times New Roman"/>
          <w:i/>
          <w:sz w:val="28"/>
          <w:szCs w:val="28"/>
        </w:rPr>
        <w:t>- научиться рисовать сложные складки, моделируя их по движению света и формы под тканью.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2.1 Тема. </w:t>
      </w:r>
      <w:r w:rsidRPr="00E80B8F">
        <w:rPr>
          <w:rFonts w:ascii="Times New Roman" w:eastAsia="Arial CYR" w:hAnsi="Times New Roman"/>
          <w:i/>
          <w:sz w:val="28"/>
          <w:szCs w:val="28"/>
        </w:rPr>
        <w:t>Натюрморт с гипсовым рельефом.</w:t>
      </w:r>
    </w:p>
    <w:p w:rsidR="00C30C47" w:rsidRPr="0049157B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sz w:val="28"/>
          <w:szCs w:val="28"/>
        </w:rPr>
      </w:pPr>
      <w:r w:rsidRPr="0049157B">
        <w:rPr>
          <w:rFonts w:ascii="Times New Roman" w:eastAsia="Arial CYR" w:hAnsi="Times New Roman"/>
          <w:sz w:val="28"/>
          <w:szCs w:val="28"/>
        </w:rPr>
        <w:t>Например: гипсовая розетка с несложным орнаментом, заварочный чайник или небольшая вазочка (солонка, креманка), небольшой фрукт (гранат, яблоко, слива). Можно дополнить ясными по форме складками. Карандаш, формат А-2 с полями. Освещение верхнебоковое искусственное. Можно использовать архитектурную рельефную деталь без добавления бытовых предметов.</w:t>
      </w:r>
    </w:p>
    <w:p w:rsidR="00C30C47" w:rsidRPr="0049157B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sz w:val="28"/>
          <w:szCs w:val="28"/>
        </w:rPr>
      </w:pPr>
      <w:r w:rsidRPr="0049157B">
        <w:rPr>
          <w:rFonts w:ascii="Times New Roman" w:eastAsia="Arial CYR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 xml:space="preserve">Повторение и закрепление основных принципов конструктивного построения, постановка предметов на плоскость, пропорциональность, перспективные сокращения. 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Передача пространственных планов.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Лепка формы тоном.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i/>
          <w:sz w:val="28"/>
          <w:szCs w:val="28"/>
          <w:lang w:eastAsia="ru-RU"/>
        </w:rPr>
        <w:t>Достижение подробной детализации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3.1 </w:t>
      </w:r>
      <w:r w:rsidRPr="00E80B8F">
        <w:rPr>
          <w:rFonts w:ascii="Times New Roman" w:eastAsia="Arial CYR" w:hAnsi="Times New Roman"/>
          <w:i/>
          <w:sz w:val="28"/>
          <w:szCs w:val="28"/>
        </w:rPr>
        <w:t>Тематический натюрморт.</w:t>
      </w:r>
    </w:p>
    <w:p w:rsidR="00C30C47" w:rsidRPr="0049157B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57B">
        <w:rPr>
          <w:rFonts w:ascii="Times New Roman" w:hAnsi="Times New Roman"/>
          <w:sz w:val="28"/>
          <w:szCs w:val="28"/>
        </w:rPr>
        <w:t>Например: натюрморт из 5- 6 предметов, разных по размеру, фактуре, материалу, объединенных общей тематикой. Например, «Чаепитие», «На кухне» и т.д. Несколько драпировок, одна из которых полосатая. Проработка фона. Карандаш, формат А-2 (или производные) с полями. Освещение искусственное верхнебоковое.</w:t>
      </w:r>
    </w:p>
    <w:p w:rsidR="00C30C47" w:rsidRPr="0049157B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57B">
        <w:rPr>
          <w:rFonts w:ascii="Times New Roman" w:hAnsi="Times New Roman"/>
          <w:sz w:val="28"/>
          <w:szCs w:val="28"/>
        </w:rPr>
        <w:t xml:space="preserve"> </w:t>
      </w:r>
      <w:r w:rsidRPr="0049157B">
        <w:rPr>
          <w:rFonts w:ascii="Times New Roman" w:eastAsia="Arial CYR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 xml:space="preserve">Повторение и закрепление основных принципов конструктивного построения, постановка предмета на плоскость, пропорциональность, перспективные сокращения. 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Передача пространственных планов.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Лепка формы тоном.</w:t>
      </w:r>
    </w:p>
    <w:p w:rsidR="00C30C47" w:rsidRPr="00E80B8F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E80B8F">
        <w:rPr>
          <w:i/>
          <w:sz w:val="28"/>
          <w:szCs w:val="28"/>
          <w:lang w:eastAsia="ru-RU"/>
        </w:rPr>
        <w:t>Достижение материальности, подробной детализации.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3.2 Тема. </w:t>
      </w:r>
      <w:r w:rsidRPr="00E80B8F">
        <w:rPr>
          <w:rFonts w:ascii="Times New Roman" w:eastAsia="Arial CYR" w:hAnsi="Times New Roman"/>
          <w:i/>
          <w:sz w:val="28"/>
          <w:szCs w:val="28"/>
        </w:rPr>
        <w:t>Рисование обрубовки черепа.</w:t>
      </w:r>
    </w:p>
    <w:p w:rsidR="00C30C47" w:rsidRPr="0049157B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sz w:val="28"/>
          <w:szCs w:val="28"/>
        </w:rPr>
      </w:pPr>
      <w:r w:rsidRPr="0049157B">
        <w:rPr>
          <w:rFonts w:ascii="Times New Roman" w:hAnsi="Times New Roman"/>
          <w:sz w:val="28"/>
          <w:szCs w:val="28"/>
        </w:rPr>
        <w:t xml:space="preserve">Обрубовка черепа. Формат А- 3. Зарисовка с лёгкой проработкой тона в теневых частях. </w:t>
      </w:r>
      <w:r w:rsidRPr="0049157B">
        <w:rPr>
          <w:rFonts w:ascii="Times New Roman" w:eastAsia="Arial CYR" w:hAnsi="Times New Roman"/>
          <w:sz w:val="28"/>
          <w:szCs w:val="28"/>
        </w:rPr>
        <w:t>Освещение верхнебоковое искусственное.</w:t>
      </w:r>
    </w:p>
    <w:p w:rsidR="00C30C47" w:rsidRPr="0049157B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 w:rsidRPr="0049157B">
        <w:rPr>
          <w:rFonts w:ascii="Times New Roman" w:eastAsia="Arial CYR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5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lastRenderedPageBreak/>
        <w:t xml:space="preserve">Познакомить учеников с правилами построения черепа человека на примере гипсовой модели обрубовки формы черепа. Повторение и закрепление основных принципов конструктивного построения, постановка предмета на плоскость, пропорциональность, перспективные сокращения. </w:t>
      </w:r>
    </w:p>
    <w:p w:rsidR="00C30C47" w:rsidRPr="0049157B" w:rsidRDefault="00C30C47" w:rsidP="00FA7636">
      <w:pPr>
        <w:pStyle w:val="ac"/>
        <w:numPr>
          <w:ilvl w:val="0"/>
          <w:numId w:val="35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Передача пространственных планов.</w:t>
      </w:r>
    </w:p>
    <w:p w:rsidR="00C30C47" w:rsidRPr="0049157B" w:rsidRDefault="00C30C47" w:rsidP="00FA7636">
      <w:pPr>
        <w:pStyle w:val="ac"/>
        <w:numPr>
          <w:ilvl w:val="0"/>
          <w:numId w:val="35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Pr="0049157B" w:rsidRDefault="00C30C47" w:rsidP="00FA7636">
      <w:pPr>
        <w:pStyle w:val="ac"/>
        <w:numPr>
          <w:ilvl w:val="0"/>
          <w:numId w:val="35"/>
        </w:numPr>
        <w:autoSpaceDE w:val="0"/>
        <w:snapToGrid w:val="0"/>
        <w:rPr>
          <w:rFonts w:eastAsia="Arial CYR"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Лепка формы тоном.</w:t>
      </w:r>
    </w:p>
    <w:p w:rsidR="00C30C47" w:rsidRPr="002B2A34" w:rsidRDefault="00C30C47" w:rsidP="00FA7636">
      <w:pPr>
        <w:pStyle w:val="ac"/>
        <w:numPr>
          <w:ilvl w:val="0"/>
          <w:numId w:val="35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2B2A34">
        <w:rPr>
          <w:i/>
          <w:sz w:val="28"/>
          <w:szCs w:val="28"/>
          <w:lang w:eastAsia="ru-RU"/>
        </w:rPr>
        <w:t>Достижение материальности, подробной детализации.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3.3 Тема. </w:t>
      </w:r>
      <w:r w:rsidRPr="002B2A34">
        <w:rPr>
          <w:rFonts w:ascii="Times New Roman" w:eastAsia="Arial CYR" w:hAnsi="Times New Roman"/>
          <w:i/>
          <w:sz w:val="28"/>
          <w:szCs w:val="28"/>
        </w:rPr>
        <w:t>Портретные зарисовки.</w:t>
      </w:r>
    </w:p>
    <w:p w:rsidR="00C30C47" w:rsidRPr="0049157B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57B">
        <w:rPr>
          <w:rFonts w:ascii="Times New Roman" w:hAnsi="Times New Roman"/>
          <w:sz w:val="28"/>
          <w:szCs w:val="28"/>
        </w:rPr>
        <w:t>Наброски портрета человека. Формат А4, А5.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57B">
        <w:rPr>
          <w:rFonts w:ascii="Times New Roman" w:hAnsi="Times New Roman"/>
          <w:sz w:val="28"/>
          <w:szCs w:val="28"/>
        </w:rPr>
        <w:t xml:space="preserve">Материал: графит, угольный карандаш, </w:t>
      </w:r>
      <w:r>
        <w:rPr>
          <w:rFonts w:ascii="Times New Roman" w:hAnsi="Times New Roman"/>
          <w:sz w:val="28"/>
          <w:szCs w:val="28"/>
        </w:rPr>
        <w:t>сангина</w:t>
      </w:r>
      <w:r w:rsidRPr="0049157B">
        <w:rPr>
          <w:rFonts w:ascii="Times New Roman" w:hAnsi="Times New Roman"/>
          <w:sz w:val="28"/>
          <w:szCs w:val="28"/>
        </w:rPr>
        <w:t>, тушь перо, и т.д.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4.1 Тема. </w:t>
      </w:r>
      <w:r w:rsidRPr="002B2A34">
        <w:rPr>
          <w:rFonts w:ascii="Times New Roman" w:eastAsia="Arial CYR" w:hAnsi="Times New Roman"/>
          <w:i/>
          <w:sz w:val="28"/>
          <w:szCs w:val="28"/>
        </w:rPr>
        <w:t>Итоговый натюрморт за 4-ый год обучения.</w:t>
      </w:r>
    </w:p>
    <w:p w:rsidR="00C30C47" w:rsidRPr="0049157B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sz w:val="28"/>
          <w:szCs w:val="28"/>
        </w:rPr>
      </w:pPr>
      <w:r w:rsidRPr="0049157B">
        <w:rPr>
          <w:rFonts w:ascii="Times New Roman" w:eastAsia="Arial CYR" w:hAnsi="Times New Roman"/>
          <w:sz w:val="28"/>
          <w:szCs w:val="28"/>
        </w:rPr>
        <w:t>Натюрморты на выбор:</w:t>
      </w:r>
    </w:p>
    <w:p w:rsidR="00C30C47" w:rsidRPr="0049157B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 w:rsidRPr="0049157B">
        <w:rPr>
          <w:rFonts w:ascii="Times New Roman" w:eastAsia="Arial CYR" w:hAnsi="Times New Roman"/>
          <w:sz w:val="28"/>
          <w:szCs w:val="28"/>
        </w:rPr>
        <w:t xml:space="preserve">- 6-гранная призма, металлическая турка (или сливочник), стеклянная темная бутыль, чайник и фрукты. Фон из близких по тону драпировок, на первом плане полосатая или клетчатая салфетка. </w:t>
      </w:r>
    </w:p>
    <w:p w:rsidR="00C30C47" w:rsidRPr="0049157B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sz w:val="28"/>
          <w:szCs w:val="28"/>
        </w:rPr>
      </w:pPr>
      <w:r w:rsidRPr="0049157B">
        <w:rPr>
          <w:rFonts w:ascii="Times New Roman" w:eastAsia="Arial CYR" w:hAnsi="Times New Roman"/>
          <w:sz w:val="28"/>
          <w:szCs w:val="28"/>
        </w:rPr>
        <w:t>- тематический натюрморт в стиле малых голландцев.</w:t>
      </w:r>
    </w:p>
    <w:p w:rsidR="00C30C47" w:rsidRPr="0049157B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sz w:val="28"/>
          <w:szCs w:val="28"/>
        </w:rPr>
      </w:pPr>
      <w:r w:rsidRPr="0049157B">
        <w:rPr>
          <w:rFonts w:ascii="Times New Roman" w:eastAsia="Arial CYR" w:hAnsi="Times New Roman"/>
          <w:sz w:val="28"/>
          <w:szCs w:val="28"/>
        </w:rPr>
        <w:t>Карандаш, формат А-2 с полями. Освещение верхнебоковое искусственное.</w:t>
      </w:r>
    </w:p>
    <w:p w:rsidR="00C30C47" w:rsidRPr="0049157B" w:rsidRDefault="00C30C47" w:rsidP="00C30C47">
      <w:pPr>
        <w:autoSpaceDE w:val="0"/>
        <w:snapToGrid w:val="0"/>
        <w:spacing w:after="0" w:line="240" w:lineRule="auto"/>
        <w:ind w:left="39"/>
        <w:rPr>
          <w:rFonts w:ascii="Times New Roman" w:eastAsia="Arial CYR" w:hAnsi="Times New Roman"/>
          <w:i/>
          <w:sz w:val="28"/>
          <w:szCs w:val="28"/>
        </w:rPr>
      </w:pPr>
      <w:r w:rsidRPr="0049157B">
        <w:rPr>
          <w:rFonts w:ascii="Times New Roman" w:eastAsia="Arial CYR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  <w:lang w:val="ru-RU"/>
        </w:rPr>
      </w:pPr>
      <w:r w:rsidRPr="00C30C47">
        <w:rPr>
          <w:rFonts w:eastAsia="Arial CYR"/>
          <w:i/>
          <w:sz w:val="28"/>
          <w:szCs w:val="28"/>
          <w:lang w:val="ru-RU"/>
        </w:rPr>
        <w:t xml:space="preserve">Повторение и закрепление основных принципов конструктивного построения, постановка предмета на плоскость, пропорциональность, перспективные сокращения. 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Передача пространственных планов.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Отработка техники владения штрихом.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sz w:val="28"/>
          <w:szCs w:val="28"/>
        </w:rPr>
      </w:pPr>
      <w:r w:rsidRPr="0049157B">
        <w:rPr>
          <w:rFonts w:eastAsia="Arial CYR"/>
          <w:i/>
          <w:sz w:val="28"/>
          <w:szCs w:val="28"/>
        </w:rPr>
        <w:t>Лепка формы тоном.</w:t>
      </w:r>
    </w:p>
    <w:p w:rsidR="00C30C47" w:rsidRPr="0049157B" w:rsidRDefault="00C30C47" w:rsidP="00FA7636">
      <w:pPr>
        <w:pStyle w:val="ac"/>
        <w:numPr>
          <w:ilvl w:val="0"/>
          <w:numId w:val="33"/>
        </w:numPr>
        <w:autoSpaceDE w:val="0"/>
        <w:snapToGrid w:val="0"/>
        <w:rPr>
          <w:rFonts w:eastAsia="Arial CYR"/>
          <w:i/>
          <w:sz w:val="28"/>
          <w:szCs w:val="28"/>
        </w:rPr>
      </w:pPr>
      <w:r w:rsidRPr="0049157B">
        <w:rPr>
          <w:i/>
          <w:sz w:val="28"/>
          <w:szCs w:val="28"/>
          <w:lang w:eastAsia="ru-RU"/>
        </w:rPr>
        <w:t>Достижение подробной детализации.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</w:t>
      </w:r>
      <w:r w:rsidRPr="00BB5E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30C47" w:rsidRDefault="00C30C47" w:rsidP="00C30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C47" w:rsidRPr="002B2A34" w:rsidRDefault="00C30C47" w:rsidP="00C30C4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1.1 Тема. </w:t>
      </w:r>
      <w:r w:rsidRPr="002B2A34">
        <w:rPr>
          <w:rFonts w:ascii="Times New Roman" w:hAnsi="Times New Roman"/>
          <w:i/>
          <w:sz w:val="28"/>
          <w:szCs w:val="28"/>
        </w:rPr>
        <w:t>Натюрморт с гипсовой розеткой и бытовыми предметами.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Натюрморт с гипсовой розеткой, кувшином или сосудом схожей формы, сложного фрукта или овоща. Две драпировки, одна из которых образует несложные, ясные по форме складки рядом с розеткой. Карандаш, формат А-2 с полями.</w:t>
      </w:r>
    </w:p>
    <w:p w:rsidR="00C30C47" w:rsidRPr="005E3A96" w:rsidRDefault="00C30C47" w:rsidP="00C30C47">
      <w:pPr>
        <w:autoSpaceDE w:val="0"/>
        <w:snapToGrid w:val="0"/>
        <w:spacing w:after="0" w:line="240" w:lineRule="auto"/>
        <w:jc w:val="both"/>
        <w:rPr>
          <w:rFonts w:ascii="Times New Roman" w:eastAsia="Arial CYR" w:hAnsi="Times New Roman"/>
          <w:i/>
          <w:sz w:val="28"/>
          <w:szCs w:val="28"/>
        </w:rPr>
      </w:pPr>
      <w:r w:rsidRPr="005E3A96">
        <w:rPr>
          <w:rFonts w:ascii="Times New Roman" w:eastAsia="Arial CYR" w:hAnsi="Times New Roman"/>
          <w:i/>
          <w:sz w:val="28"/>
          <w:szCs w:val="28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Повторение основных правил и законов изображения, изученных в 4-м классе;</w:t>
      </w:r>
    </w:p>
    <w:p w:rsidR="00C30C47" w:rsidRPr="005E3A96" w:rsidRDefault="00C30C47" w:rsidP="00FA7636">
      <w:pPr>
        <w:pStyle w:val="ac"/>
        <w:numPr>
          <w:ilvl w:val="0"/>
          <w:numId w:val="26"/>
        </w:numPr>
        <w:rPr>
          <w:i/>
          <w:sz w:val="28"/>
          <w:szCs w:val="28"/>
        </w:rPr>
      </w:pPr>
      <w:r w:rsidRPr="005E3A96">
        <w:rPr>
          <w:i/>
          <w:sz w:val="28"/>
          <w:szCs w:val="28"/>
        </w:rPr>
        <w:t>Передача материальности изображаемых предметов;</w:t>
      </w:r>
    </w:p>
    <w:p w:rsidR="00C30C47" w:rsidRPr="00C30C47" w:rsidRDefault="00C30C47" w:rsidP="00FA7636">
      <w:pPr>
        <w:pStyle w:val="ac"/>
        <w:numPr>
          <w:ilvl w:val="0"/>
          <w:numId w:val="26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 w:eastAsia="ru-RU"/>
        </w:rPr>
        <w:t>Передача пространства по правилам воздушной перспективы.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1.2 Тема. </w:t>
      </w:r>
      <w:r w:rsidRPr="002B2A34">
        <w:rPr>
          <w:rFonts w:ascii="Times New Roman" w:eastAsia="Arial CYR" w:hAnsi="Times New Roman"/>
          <w:i/>
          <w:sz w:val="28"/>
          <w:szCs w:val="28"/>
        </w:rPr>
        <w:t>Работа в технике пастель.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Работа пастелью. Зарисовки фруктов на мятой бумаге. Освещение верхнебоковое. Формат А3, А4.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3A96">
        <w:rPr>
          <w:rFonts w:ascii="Times New Roman" w:hAnsi="Times New Roman"/>
          <w:i/>
          <w:sz w:val="28"/>
          <w:szCs w:val="28"/>
        </w:rPr>
        <w:t>Задача: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3A96">
        <w:rPr>
          <w:rFonts w:ascii="Times New Roman" w:hAnsi="Times New Roman"/>
          <w:i/>
          <w:sz w:val="28"/>
          <w:szCs w:val="28"/>
        </w:rPr>
        <w:t>- Овладение техников пастельной графики.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E3A96">
        <w:rPr>
          <w:rFonts w:ascii="Times New Roman" w:hAnsi="Times New Roman"/>
          <w:i/>
          <w:sz w:val="28"/>
          <w:szCs w:val="28"/>
        </w:rPr>
        <w:t>- показать движение света в пространстве.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0C47" w:rsidRPr="002B2A34" w:rsidRDefault="00C30C47" w:rsidP="00C30C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2.1 Тема. </w:t>
      </w:r>
      <w:r w:rsidRPr="002B2A34">
        <w:rPr>
          <w:rFonts w:ascii="Times New Roman" w:eastAsia="Times New Roman" w:hAnsi="Times New Roman"/>
          <w:i/>
          <w:sz w:val="28"/>
          <w:szCs w:val="28"/>
          <w:lang w:eastAsia="ru-RU"/>
        </w:rPr>
        <w:t>Вариативное задание по индивидуальным способностям учеников.</w:t>
      </w:r>
    </w:p>
    <w:p w:rsidR="00C30C47" w:rsidRPr="00C30C47" w:rsidRDefault="00C30C47" w:rsidP="00FA7636">
      <w:pPr>
        <w:pStyle w:val="ac"/>
        <w:numPr>
          <w:ilvl w:val="0"/>
          <w:numId w:val="38"/>
        </w:numPr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Рисунок геометрических тел с темной доминантой на отражающей поверхности.</w:t>
      </w:r>
    </w:p>
    <w:p w:rsidR="00C30C47" w:rsidRPr="002B2A34" w:rsidRDefault="00C30C47" w:rsidP="00FA7636">
      <w:pPr>
        <w:pStyle w:val="ac"/>
        <w:numPr>
          <w:ilvl w:val="0"/>
          <w:numId w:val="38"/>
        </w:numPr>
        <w:rPr>
          <w:i/>
          <w:sz w:val="28"/>
          <w:szCs w:val="28"/>
          <w:lang w:eastAsia="ru-RU"/>
        </w:rPr>
      </w:pPr>
      <w:r w:rsidRPr="002B2A34">
        <w:rPr>
          <w:i/>
          <w:sz w:val="28"/>
          <w:szCs w:val="28"/>
          <w:lang w:eastAsia="ru-RU"/>
        </w:rPr>
        <w:t>Рисунок черепа.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Например: натюрморт с тремя гипсовыми телами, двумя небольшими темными предметами, разных по тону (слива и баночка туши или аптекарский пузырек) на стекле. Драпировка без складок, средняя по тону. Карандаш, формат А-2 с полями.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3A96">
        <w:rPr>
          <w:rFonts w:ascii="Times New Roman" w:hAnsi="Times New Roman"/>
          <w:b/>
          <w:i/>
          <w:sz w:val="28"/>
          <w:szCs w:val="28"/>
        </w:rPr>
        <w:t>Вариативное задание для более успешных учащихся: зарисовки черепа в 3-х ракурсах, обрубовка головы экорше Гудона.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3A96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9"/>
        </w:numPr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Грамотное использование знаний линейной и воздушной перспективы</w:t>
      </w:r>
    </w:p>
    <w:p w:rsidR="00C30C47" w:rsidRPr="00C30C47" w:rsidRDefault="00C30C47" w:rsidP="00FA7636">
      <w:pPr>
        <w:pStyle w:val="ac"/>
        <w:numPr>
          <w:ilvl w:val="0"/>
          <w:numId w:val="39"/>
        </w:numPr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Достижение подробной детализации и передачи материальности.</w:t>
      </w:r>
    </w:p>
    <w:p w:rsidR="00C30C47" w:rsidRPr="00C30C47" w:rsidRDefault="00C30C47" w:rsidP="00FA7636">
      <w:pPr>
        <w:pStyle w:val="ac"/>
        <w:numPr>
          <w:ilvl w:val="0"/>
          <w:numId w:val="39"/>
        </w:numPr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Работа с отражающей горизонтальной поверхностью.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2.2 Тема. </w:t>
      </w:r>
      <w:r w:rsidRPr="002B2A34">
        <w:rPr>
          <w:rFonts w:ascii="Times New Roman" w:eastAsia="Arial CYR" w:hAnsi="Times New Roman"/>
          <w:i/>
          <w:sz w:val="28"/>
          <w:szCs w:val="28"/>
        </w:rPr>
        <w:t>Зарисовки углем.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Задание на выбор.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- Линейные наброски черепа с небольшой тонировкой в теневых частях, как подготовительный этап к рисованию черепа. А3, карандаш.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- Пейзаж. Работа по фотографиям. Цветная пастельная бумага или крафт. Угольный карандаш и белый мел. Формат А4.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- Натюрморт с натуры. А3, А4, уголь и мел на тонированной бумаге.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3.1 Тема. </w:t>
      </w:r>
      <w:r w:rsidRPr="002B2A34">
        <w:rPr>
          <w:rFonts w:ascii="Times New Roman" w:eastAsia="Arial CYR" w:hAnsi="Times New Roman"/>
          <w:i/>
          <w:sz w:val="28"/>
          <w:szCs w:val="28"/>
        </w:rPr>
        <w:t>Рисование геометрических тел в горизонтальном положении.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Конструктивные наброски построения лежащих предметов. Карандаш, формат А-3.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3A96">
        <w:rPr>
          <w:rFonts w:ascii="Times New Roman" w:hAnsi="Times New Roman"/>
          <w:i/>
          <w:sz w:val="28"/>
          <w:szCs w:val="28"/>
        </w:rPr>
        <w:t>Задача:</w:t>
      </w:r>
    </w:p>
    <w:p w:rsidR="00C30C47" w:rsidRPr="00C30C47" w:rsidRDefault="00C30C47" w:rsidP="00FA7636">
      <w:pPr>
        <w:pStyle w:val="ac"/>
        <w:numPr>
          <w:ilvl w:val="0"/>
          <w:numId w:val="40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Изучение правил построения цилиндра в горизонтальном положении.</w:t>
      </w:r>
    </w:p>
    <w:p w:rsidR="00C30C47" w:rsidRPr="002B2A34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2A34">
        <w:rPr>
          <w:rFonts w:ascii="Times New Roman" w:eastAsia="Times New Roman" w:hAnsi="Times New Roman"/>
          <w:i/>
          <w:sz w:val="28"/>
          <w:szCs w:val="28"/>
          <w:lang w:eastAsia="ru-RU"/>
        </w:rPr>
        <w:t>3.2 Тема. Зарисовки предметов быта цилиндрической формы в горизонтальном положении.</w:t>
      </w:r>
    </w:p>
    <w:p w:rsidR="00C30C47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Зарисовки кружки в горизонтальном положении, тарелки в вертикальном положении в ракурсе. Карандаш, формат А-3.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3A96">
        <w:rPr>
          <w:rFonts w:ascii="Times New Roman" w:hAnsi="Times New Roman"/>
          <w:i/>
          <w:sz w:val="28"/>
          <w:szCs w:val="28"/>
        </w:rPr>
        <w:lastRenderedPageBreak/>
        <w:t>Задача:</w:t>
      </w:r>
    </w:p>
    <w:p w:rsidR="00C30C47" w:rsidRPr="00C30C47" w:rsidRDefault="00C30C47" w:rsidP="00FA7636">
      <w:pPr>
        <w:pStyle w:val="ac"/>
        <w:numPr>
          <w:ilvl w:val="0"/>
          <w:numId w:val="40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Изучение правил построения цилиндра в горизонтальном положении;</w:t>
      </w:r>
    </w:p>
    <w:p w:rsidR="00C30C47" w:rsidRPr="00C30C47" w:rsidRDefault="00C30C47" w:rsidP="00FA7636">
      <w:pPr>
        <w:pStyle w:val="ac"/>
        <w:numPr>
          <w:ilvl w:val="0"/>
          <w:numId w:val="40"/>
        </w:numPr>
        <w:jc w:val="both"/>
        <w:rPr>
          <w:i/>
          <w:sz w:val="28"/>
          <w:szCs w:val="28"/>
          <w:lang w:val="ru-RU"/>
        </w:rPr>
      </w:pPr>
      <w:r w:rsidRPr="00C30C47">
        <w:rPr>
          <w:i/>
          <w:sz w:val="28"/>
          <w:szCs w:val="28"/>
          <w:lang w:val="ru-RU"/>
        </w:rPr>
        <w:t>Изучение правил построения окружности с наклонной осью.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Pr="002B2A34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>
        <w:rPr>
          <w:rFonts w:ascii="Times New Roman" w:eastAsia="Arial CYR" w:hAnsi="Times New Roman"/>
          <w:i/>
          <w:sz w:val="28"/>
          <w:szCs w:val="28"/>
        </w:rPr>
        <w:t xml:space="preserve">3.3 Тема. </w:t>
      </w:r>
      <w:r w:rsidRPr="002B2A34">
        <w:rPr>
          <w:rFonts w:ascii="Times New Roman" w:eastAsia="Arial CYR" w:hAnsi="Times New Roman"/>
          <w:i/>
          <w:sz w:val="28"/>
          <w:szCs w:val="28"/>
        </w:rPr>
        <w:t>Вариативное задание по индивидуальным способностям учеников.</w:t>
      </w:r>
    </w:p>
    <w:p w:rsidR="00C30C47" w:rsidRPr="002B2A34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 w:rsidRPr="002B2A34">
        <w:rPr>
          <w:rFonts w:ascii="Times New Roman" w:eastAsia="Arial CYR" w:hAnsi="Times New Roman"/>
          <w:i/>
          <w:sz w:val="28"/>
          <w:szCs w:val="28"/>
        </w:rPr>
        <w:t>1.</w:t>
      </w:r>
      <w:r w:rsidRPr="002B2A34">
        <w:rPr>
          <w:rFonts w:ascii="Times New Roman" w:eastAsia="Arial CYR" w:hAnsi="Times New Roman"/>
          <w:i/>
          <w:sz w:val="28"/>
          <w:szCs w:val="28"/>
        </w:rPr>
        <w:tab/>
        <w:t xml:space="preserve">Тематический натюрморт из предметов быта с плоским круглым предметом на заднем плане. 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  <w:r w:rsidRPr="002B2A34">
        <w:rPr>
          <w:rFonts w:ascii="Times New Roman" w:eastAsia="Arial CYR" w:hAnsi="Times New Roman"/>
          <w:i/>
          <w:sz w:val="28"/>
          <w:szCs w:val="28"/>
        </w:rPr>
        <w:t>2.</w:t>
      </w:r>
      <w:r w:rsidRPr="002B2A34">
        <w:rPr>
          <w:rFonts w:ascii="Times New Roman" w:eastAsia="Arial CYR" w:hAnsi="Times New Roman"/>
          <w:i/>
          <w:sz w:val="28"/>
          <w:szCs w:val="28"/>
        </w:rPr>
        <w:tab/>
        <w:t>Голова экорше Гудона.</w:t>
      </w:r>
    </w:p>
    <w:p w:rsidR="00C30C47" w:rsidRDefault="00C30C47" w:rsidP="00C30C47">
      <w:pPr>
        <w:autoSpaceDE w:val="0"/>
        <w:snapToGrid w:val="0"/>
        <w:spacing w:after="0" w:line="240" w:lineRule="auto"/>
        <w:rPr>
          <w:rFonts w:ascii="Times New Roman" w:eastAsia="Arial CYR" w:hAnsi="Times New Roman"/>
          <w:i/>
          <w:sz w:val="28"/>
          <w:szCs w:val="28"/>
        </w:rPr>
      </w:pP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Например: натюрморт, объединенный общей темой из 4-5 предметов, с тарелкой, круглым подносом или блюдом на заднем плане. Карандаш, формат А-2 с полями. Тушь перо, формат А3 с полями, Освещение верхнебоковое.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3A96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41"/>
        </w:numPr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Закрепление навыка построения плоского круглого предмета в перспективе.</w:t>
      </w:r>
    </w:p>
    <w:p w:rsidR="00C30C47" w:rsidRPr="00C30C47" w:rsidRDefault="00C30C47" w:rsidP="00FA7636">
      <w:pPr>
        <w:pStyle w:val="ac"/>
        <w:numPr>
          <w:ilvl w:val="0"/>
          <w:numId w:val="39"/>
        </w:numPr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Грамотное использование знаний линейной и воздушной перспективы;</w:t>
      </w:r>
    </w:p>
    <w:p w:rsidR="00C30C47" w:rsidRPr="00C30C47" w:rsidRDefault="00C30C47" w:rsidP="00FA7636">
      <w:pPr>
        <w:pStyle w:val="ac"/>
        <w:numPr>
          <w:ilvl w:val="0"/>
          <w:numId w:val="39"/>
        </w:numPr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Твердое знание учащимися основополагающего принципа реалистического рисунка – построение формы на плоскости листа с последующим выявлением с помощью светотени объема, тональной насыщенности,</w:t>
      </w:r>
    </w:p>
    <w:p w:rsidR="00C30C47" w:rsidRPr="00C30C47" w:rsidRDefault="00C30C47" w:rsidP="00C30C47">
      <w:pPr>
        <w:pStyle w:val="ac"/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 xml:space="preserve">фактуры и освещенности изображаемых предметов. </w:t>
      </w:r>
    </w:p>
    <w:p w:rsidR="00C30C47" w:rsidRPr="00C30C47" w:rsidRDefault="00C30C47" w:rsidP="00FA7636">
      <w:pPr>
        <w:pStyle w:val="ac"/>
        <w:numPr>
          <w:ilvl w:val="0"/>
          <w:numId w:val="39"/>
        </w:numPr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Закрепление навыков последовательного ведения рисунка, доведения рисунка до определенной</w:t>
      </w:r>
    </w:p>
    <w:p w:rsidR="00C30C47" w:rsidRDefault="00C30C47" w:rsidP="00C30C47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степени завершенности.</w:t>
      </w:r>
    </w:p>
    <w:p w:rsidR="00C30C47" w:rsidRDefault="00C30C47" w:rsidP="00C30C47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30C47" w:rsidRPr="002B2A34" w:rsidRDefault="00C30C47" w:rsidP="00C30C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2A34">
        <w:rPr>
          <w:rFonts w:ascii="Times New Roman" w:eastAsia="Times New Roman" w:hAnsi="Times New Roman"/>
          <w:i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Тема.</w:t>
      </w:r>
      <w:r w:rsidRPr="002B2A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Изучение гипсовых частей лица.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 xml:space="preserve"> Конструктивные зарисовки частей лица Давида (гипсовые формы).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3A96">
        <w:rPr>
          <w:rFonts w:ascii="Times New Roman" w:hAnsi="Times New Roman"/>
          <w:i/>
          <w:sz w:val="28"/>
          <w:szCs w:val="28"/>
        </w:rPr>
        <w:t>Задача:</w:t>
      </w:r>
    </w:p>
    <w:p w:rsidR="00C30C47" w:rsidRDefault="00C30C47" w:rsidP="00C30C47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E3A96">
        <w:rPr>
          <w:rFonts w:ascii="Times New Roman" w:hAnsi="Times New Roman"/>
          <w:i/>
          <w:sz w:val="28"/>
          <w:szCs w:val="28"/>
        </w:rPr>
        <w:t>- познакомить с построением частей лиц (глаза, губы, нос)</w:t>
      </w:r>
    </w:p>
    <w:p w:rsidR="00C30C47" w:rsidRDefault="00C30C47" w:rsidP="00C30C47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C30C47" w:rsidRPr="002B2A34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4.1 Тема. </w:t>
      </w:r>
      <w:r w:rsidRPr="002B2A34">
        <w:rPr>
          <w:rFonts w:ascii="Times New Roman" w:hAnsi="Times New Roman"/>
          <w:i/>
          <w:sz w:val="28"/>
          <w:szCs w:val="28"/>
        </w:rPr>
        <w:t>Вариативное задание по индивидуальным способностям учеников.</w:t>
      </w:r>
    </w:p>
    <w:p w:rsidR="00C30C47" w:rsidRPr="002B2A34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2A34">
        <w:rPr>
          <w:rFonts w:ascii="Times New Roman" w:hAnsi="Times New Roman"/>
          <w:i/>
          <w:sz w:val="28"/>
          <w:szCs w:val="28"/>
        </w:rPr>
        <w:t>1.</w:t>
      </w:r>
      <w:r w:rsidRPr="002B2A34">
        <w:rPr>
          <w:rFonts w:ascii="Times New Roman" w:hAnsi="Times New Roman"/>
          <w:i/>
          <w:sz w:val="28"/>
          <w:szCs w:val="28"/>
        </w:rPr>
        <w:tab/>
        <w:t xml:space="preserve">Натюрморт, состоящий из 3 гипсовых и предметов быта. </w:t>
      </w:r>
    </w:p>
    <w:p w:rsidR="00C30C47" w:rsidRPr="002B2A34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2A34">
        <w:rPr>
          <w:rFonts w:ascii="Times New Roman" w:hAnsi="Times New Roman"/>
          <w:i/>
          <w:sz w:val="28"/>
          <w:szCs w:val="28"/>
        </w:rPr>
        <w:t>2.</w:t>
      </w:r>
      <w:r w:rsidRPr="002B2A34">
        <w:rPr>
          <w:rFonts w:ascii="Times New Roman" w:hAnsi="Times New Roman"/>
          <w:i/>
          <w:sz w:val="28"/>
          <w:szCs w:val="28"/>
        </w:rPr>
        <w:tab/>
        <w:t>Рисование маски Давида.</w:t>
      </w:r>
    </w:p>
    <w:p w:rsidR="00C30C47" w:rsidRDefault="00C30C47" w:rsidP="00C30C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B2A34">
        <w:rPr>
          <w:rFonts w:ascii="Times New Roman" w:hAnsi="Times New Roman"/>
          <w:i/>
          <w:sz w:val="28"/>
          <w:szCs w:val="28"/>
        </w:rPr>
        <w:t>3.</w:t>
      </w:r>
      <w:r w:rsidRPr="002B2A34">
        <w:rPr>
          <w:rFonts w:ascii="Times New Roman" w:hAnsi="Times New Roman"/>
          <w:i/>
          <w:sz w:val="28"/>
          <w:szCs w:val="28"/>
        </w:rPr>
        <w:tab/>
        <w:t>Рисование гипсовой головы античных образцов.</w:t>
      </w:r>
    </w:p>
    <w:p w:rsidR="00C30C47" w:rsidRPr="00C30C47" w:rsidRDefault="00C30C47" w:rsidP="00C30C47">
      <w:pPr>
        <w:pStyle w:val="ac"/>
        <w:ind w:left="-8"/>
        <w:rPr>
          <w:sz w:val="28"/>
          <w:szCs w:val="28"/>
          <w:lang w:val="ru-RU"/>
        </w:rPr>
      </w:pPr>
      <w:r w:rsidRPr="00C30C47">
        <w:rPr>
          <w:sz w:val="28"/>
          <w:szCs w:val="28"/>
          <w:lang w:val="ru-RU"/>
        </w:rPr>
        <w:t xml:space="preserve">Например: </w:t>
      </w:r>
    </w:p>
    <w:p w:rsidR="00C30C47" w:rsidRPr="005E3A96" w:rsidRDefault="00C30C47" w:rsidP="00C30C47">
      <w:pPr>
        <w:pStyle w:val="ac"/>
        <w:ind w:left="-8"/>
        <w:rPr>
          <w:sz w:val="28"/>
          <w:szCs w:val="28"/>
        </w:rPr>
      </w:pPr>
      <w:r w:rsidRPr="00C30C47">
        <w:rPr>
          <w:sz w:val="28"/>
          <w:szCs w:val="28"/>
          <w:lang w:val="ru-RU"/>
        </w:rPr>
        <w:t xml:space="preserve">- натюрморт из 3 геометрических тел (6-гранной призмы, куба, конуса или пирамиды) и 2-3 предметов быта (сливочник, турка и большая бутыль). </w:t>
      </w:r>
      <w:r w:rsidRPr="005E3A96">
        <w:rPr>
          <w:sz w:val="28"/>
          <w:szCs w:val="28"/>
        </w:rPr>
        <w:t xml:space="preserve">Две драпировки разные по тону с ясными складками. </w:t>
      </w:r>
    </w:p>
    <w:p w:rsidR="00C30C47" w:rsidRPr="005E3A96" w:rsidRDefault="00C30C47" w:rsidP="00C30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A96">
        <w:rPr>
          <w:rFonts w:ascii="Times New Roman" w:hAnsi="Times New Roman"/>
          <w:sz w:val="28"/>
          <w:szCs w:val="28"/>
        </w:rPr>
        <w:t>- натюрморт тематический с декоративными драпировками.</w:t>
      </w:r>
    </w:p>
    <w:p w:rsidR="00C30C47" w:rsidRPr="005E3A96" w:rsidRDefault="00C30C47" w:rsidP="00C30C47">
      <w:pPr>
        <w:pStyle w:val="ac"/>
        <w:ind w:left="-8"/>
        <w:rPr>
          <w:sz w:val="28"/>
          <w:szCs w:val="28"/>
        </w:rPr>
      </w:pPr>
      <w:r w:rsidRPr="00C30C47">
        <w:rPr>
          <w:sz w:val="28"/>
          <w:szCs w:val="28"/>
          <w:lang w:val="ru-RU"/>
        </w:rPr>
        <w:t xml:space="preserve">Карандаш, формат А-2 с полями. </w:t>
      </w:r>
      <w:r w:rsidRPr="005E3A96">
        <w:rPr>
          <w:sz w:val="28"/>
          <w:szCs w:val="28"/>
        </w:rPr>
        <w:t>Освещение верхнебоковое.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3A96">
        <w:rPr>
          <w:rFonts w:ascii="Times New Roman" w:hAnsi="Times New Roman"/>
          <w:b/>
          <w:i/>
          <w:sz w:val="28"/>
          <w:szCs w:val="28"/>
        </w:rPr>
        <w:lastRenderedPageBreak/>
        <w:t>Вариативное задание для продвинутых учащихся: рисование маски Давида, рисование гипсовой головы античных образцов.</w:t>
      </w:r>
    </w:p>
    <w:p w:rsidR="00C30C47" w:rsidRPr="005E3A96" w:rsidRDefault="00C30C47" w:rsidP="00C30C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3A96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C30C47" w:rsidRPr="00C30C47" w:rsidRDefault="00C30C47" w:rsidP="00FA7636">
      <w:pPr>
        <w:pStyle w:val="ac"/>
        <w:numPr>
          <w:ilvl w:val="0"/>
          <w:numId w:val="39"/>
        </w:numPr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Грамотное использование знаний линейной и воздушной перспективы;</w:t>
      </w:r>
    </w:p>
    <w:p w:rsidR="00C30C47" w:rsidRPr="00C30C47" w:rsidRDefault="00C30C47" w:rsidP="00FA7636">
      <w:pPr>
        <w:pStyle w:val="ac"/>
        <w:numPr>
          <w:ilvl w:val="0"/>
          <w:numId w:val="39"/>
        </w:numPr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Твердое знание учащимися основополагающего принципа реалистического рисунка – построение формы на плоскости листа с последующим выявлением с помощью светотени объема, тональной насыщенности,</w:t>
      </w:r>
    </w:p>
    <w:p w:rsidR="00C30C47" w:rsidRPr="00C30C47" w:rsidRDefault="00C30C47" w:rsidP="00C30C47">
      <w:pPr>
        <w:pStyle w:val="ac"/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 xml:space="preserve">фактуры и освещенности изображаемых предметов. </w:t>
      </w:r>
    </w:p>
    <w:p w:rsidR="00C30C47" w:rsidRPr="00C30C47" w:rsidRDefault="00C30C47" w:rsidP="00FA7636">
      <w:pPr>
        <w:pStyle w:val="ac"/>
        <w:numPr>
          <w:ilvl w:val="0"/>
          <w:numId w:val="39"/>
        </w:numPr>
        <w:jc w:val="both"/>
        <w:rPr>
          <w:i/>
          <w:sz w:val="28"/>
          <w:szCs w:val="28"/>
          <w:lang w:val="ru-RU" w:eastAsia="ru-RU"/>
        </w:rPr>
      </w:pPr>
      <w:r w:rsidRPr="00C30C47">
        <w:rPr>
          <w:i/>
          <w:sz w:val="28"/>
          <w:szCs w:val="28"/>
          <w:lang w:val="ru-RU" w:eastAsia="ru-RU"/>
        </w:rPr>
        <w:t>Закрепление навыков последовательного ведения рисунка, доведения рисунка до определенной</w:t>
      </w:r>
    </w:p>
    <w:p w:rsidR="00C30C47" w:rsidRPr="005E3A96" w:rsidRDefault="00C30C47" w:rsidP="00C30C47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3A96">
        <w:rPr>
          <w:rFonts w:ascii="Times New Roman" w:eastAsia="Times New Roman" w:hAnsi="Times New Roman"/>
          <w:i/>
          <w:sz w:val="28"/>
          <w:szCs w:val="28"/>
          <w:lang w:eastAsia="ru-RU"/>
        </w:rPr>
        <w:t>степени завершенности.</w:t>
      </w:r>
    </w:p>
    <w:p w:rsidR="00C30C47" w:rsidRDefault="00C30C47" w:rsidP="00C30C47">
      <w:pPr>
        <w:pStyle w:val="ac"/>
        <w:ind w:left="1429"/>
      </w:pPr>
    </w:p>
    <w:p w:rsidR="00D566B6" w:rsidRDefault="00D566B6" w:rsidP="00D566B6">
      <w:pPr>
        <w:tabs>
          <w:tab w:val="left" w:pos="993"/>
        </w:tabs>
        <w:spacing w:after="0" w:line="360" w:lineRule="auto"/>
        <w:jc w:val="both"/>
        <w:rPr>
          <w:rFonts w:ascii="Times New Roman" w:eastAsia="Arial CYR" w:hAnsi="Times New Roman"/>
          <w:sz w:val="28"/>
          <w:szCs w:val="28"/>
        </w:rPr>
      </w:pPr>
    </w:p>
    <w:p w:rsidR="0036733C" w:rsidRDefault="00CB06BC" w:rsidP="00E04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B0">
        <w:rPr>
          <w:rFonts w:ascii="Times New Roman" w:hAnsi="Times New Roman"/>
          <w:b/>
          <w:sz w:val="28"/>
          <w:szCs w:val="28"/>
        </w:rPr>
        <w:t>.</w:t>
      </w:r>
      <w:r w:rsidR="007E3A06">
        <w:rPr>
          <w:rFonts w:ascii="Times New Roman" w:hAnsi="Times New Roman"/>
          <w:b/>
          <w:sz w:val="28"/>
          <w:szCs w:val="28"/>
        </w:rPr>
        <w:t xml:space="preserve"> </w:t>
      </w:r>
      <w:r w:rsidR="0036733C" w:rsidRPr="0055013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0B251D" w:rsidRDefault="000B251D" w:rsidP="00E04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280B" w:rsidRPr="001C280B" w:rsidRDefault="001C280B" w:rsidP="00E0470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 w:rsidR="007D2DB9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1C280B" w:rsidRPr="001C280B" w:rsidRDefault="001C280B" w:rsidP="00FA7636">
      <w:pPr>
        <w:numPr>
          <w:ilvl w:val="0"/>
          <w:numId w:val="9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1C280B" w:rsidRPr="001C280B" w:rsidRDefault="001C280B" w:rsidP="00FA7636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1C280B" w:rsidRPr="001C280B" w:rsidRDefault="001C280B" w:rsidP="00FA7636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1C280B" w:rsidRDefault="001C280B" w:rsidP="00FA7636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1C280B" w:rsidRPr="001C280B" w:rsidRDefault="0080256A" w:rsidP="00FA7636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1C280B" w:rsidRDefault="001C280B" w:rsidP="00FA7636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1C280B" w:rsidRDefault="001C280B" w:rsidP="00FA7636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1C280B" w:rsidRDefault="001C280B" w:rsidP="00FA7636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1C280B" w:rsidRDefault="001C280B" w:rsidP="00FA7636">
      <w:pPr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1C280B" w:rsidRDefault="001C280B" w:rsidP="00FA7636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1C280B" w:rsidRDefault="001C280B" w:rsidP="00FA7636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Pr="00A204EB" w:rsidRDefault="0080256A" w:rsidP="00E04701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33C" w:rsidRDefault="00DE7C1D" w:rsidP="00E0470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B3E0D" w:rsidRDefault="008B3E0D" w:rsidP="00E04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E0D" w:rsidRDefault="008B3E0D" w:rsidP="00E04701">
      <w:pPr>
        <w:pStyle w:val="a6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0256A" w:rsidRDefault="0080256A" w:rsidP="00E04701">
      <w:pPr>
        <w:pStyle w:val="a6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280B" w:rsidRPr="001C280B" w:rsidRDefault="001C280B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lastRenderedPageBreak/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Default="00606800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="001C280B" w:rsidRPr="001C280B">
        <w:rPr>
          <w:rFonts w:ascii="Times New Roman" w:hAnsi="Times New Roman"/>
          <w:sz w:val="28"/>
          <w:szCs w:val="28"/>
        </w:rPr>
        <w:t xml:space="preserve"> по </w:t>
      </w:r>
      <w:r w:rsidR="001C280B">
        <w:rPr>
          <w:rFonts w:ascii="Times New Roman" w:hAnsi="Times New Roman"/>
          <w:sz w:val="28"/>
          <w:szCs w:val="28"/>
        </w:rPr>
        <w:t>уче</w:t>
      </w:r>
      <w:r w:rsidR="00F0312A">
        <w:rPr>
          <w:rFonts w:ascii="Times New Roman" w:hAnsi="Times New Roman"/>
          <w:sz w:val="28"/>
          <w:szCs w:val="28"/>
        </w:rPr>
        <w:t xml:space="preserve">бному </w:t>
      </w:r>
      <w:r w:rsidR="001C280B" w:rsidRPr="001C280B">
        <w:rPr>
          <w:rFonts w:ascii="Times New Roman" w:hAnsi="Times New Roman"/>
          <w:sz w:val="28"/>
          <w:szCs w:val="28"/>
        </w:rPr>
        <w:t xml:space="preserve">предмету </w:t>
      </w:r>
      <w:r w:rsidR="00F0312A">
        <w:rPr>
          <w:rFonts w:ascii="Times New Roman" w:hAnsi="Times New Roman"/>
          <w:sz w:val="28"/>
          <w:szCs w:val="28"/>
        </w:rPr>
        <w:t>«</w:t>
      </w:r>
      <w:r w:rsidR="007D2DB9">
        <w:rPr>
          <w:rFonts w:ascii="Times New Roman" w:hAnsi="Times New Roman"/>
          <w:sz w:val="28"/>
          <w:szCs w:val="28"/>
        </w:rPr>
        <w:t>Рисунок</w:t>
      </w:r>
      <w:r w:rsidR="00F031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="001C280B"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1C280B">
        <w:rPr>
          <w:rFonts w:ascii="Times New Roman" w:hAnsi="Times New Roman"/>
          <w:sz w:val="28"/>
          <w:szCs w:val="28"/>
        </w:rPr>
        <w:t>предмету</w:t>
      </w:r>
      <w:r w:rsidR="00F0312A">
        <w:rPr>
          <w:rFonts w:ascii="Times New Roman" w:hAnsi="Times New Roman"/>
          <w:sz w:val="28"/>
          <w:szCs w:val="28"/>
        </w:rPr>
        <w:t>.</w:t>
      </w:r>
      <w:r w:rsidR="001C280B"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1C280B">
        <w:rPr>
          <w:rFonts w:ascii="Times New Roman" w:hAnsi="Times New Roman"/>
          <w:sz w:val="28"/>
          <w:szCs w:val="28"/>
        </w:rPr>
        <w:t xml:space="preserve">. </w:t>
      </w:r>
    </w:p>
    <w:p w:rsidR="00F0312A" w:rsidRPr="00E96153" w:rsidRDefault="00EB4C9E" w:rsidP="00E0470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="00F0312A"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E96153" w:rsidRDefault="00F0312A" w:rsidP="00FA76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 w:rsidR="00DE5C01"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E96153" w:rsidRDefault="00606800" w:rsidP="00FA7636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0312A"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Default="001C280B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r w:rsidR="00606800" w:rsidRPr="001C280B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1C280B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 w:rsidR="00F0312A"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>
        <w:rPr>
          <w:rFonts w:ascii="Times New Roman" w:hAnsi="Times New Roman"/>
          <w:sz w:val="28"/>
          <w:szCs w:val="28"/>
        </w:rPr>
        <w:t>ных зачетов</w:t>
      </w:r>
      <w:r w:rsidR="00501C8E">
        <w:rPr>
          <w:rFonts w:ascii="Times New Roman" w:hAnsi="Times New Roman"/>
          <w:sz w:val="28"/>
          <w:szCs w:val="28"/>
        </w:rPr>
        <w:t>)</w:t>
      </w:r>
      <w:r w:rsidR="00F0312A">
        <w:rPr>
          <w:rFonts w:ascii="Times New Roman" w:hAnsi="Times New Roman"/>
          <w:sz w:val="28"/>
          <w:szCs w:val="28"/>
        </w:rPr>
        <w:t xml:space="preserve"> в </w:t>
      </w:r>
      <w:r w:rsidR="00501C8E">
        <w:rPr>
          <w:rFonts w:ascii="Times New Roman" w:hAnsi="Times New Roman"/>
          <w:sz w:val="28"/>
          <w:szCs w:val="28"/>
        </w:rPr>
        <w:t>форме</w:t>
      </w:r>
      <w:r w:rsidR="00F0312A">
        <w:rPr>
          <w:rFonts w:ascii="Times New Roman" w:hAnsi="Times New Roman"/>
          <w:sz w:val="28"/>
          <w:szCs w:val="28"/>
        </w:rPr>
        <w:t xml:space="preserve">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 w:rsidR="00F0312A"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 w:rsidR="00F0312A"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="00F0312A" w:rsidRPr="00F0312A">
        <w:rPr>
          <w:rFonts w:ascii="Times New Roman" w:hAnsi="Times New Roman"/>
          <w:sz w:val="28"/>
          <w:szCs w:val="28"/>
        </w:rPr>
        <w:t xml:space="preserve"> </w:t>
      </w:r>
      <w:r w:rsidR="00F0312A" w:rsidRPr="001C280B">
        <w:rPr>
          <w:rFonts w:ascii="Times New Roman" w:hAnsi="Times New Roman"/>
          <w:sz w:val="28"/>
          <w:szCs w:val="28"/>
        </w:rPr>
        <w:t>обучающихся</w:t>
      </w:r>
      <w:r w:rsidRPr="001C280B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80256A" w:rsidRPr="00E96153" w:rsidRDefault="0080256A" w:rsidP="00E04701">
      <w:pPr>
        <w:pStyle w:val="Style4"/>
        <w:widowControl/>
        <w:tabs>
          <w:tab w:val="left" w:pos="955"/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FC235C" w:rsidRDefault="008B3E0D" w:rsidP="00E04701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31E21" w:rsidRDefault="0099118A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6FE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>текущей и</w:t>
      </w:r>
      <w:r w:rsidR="008B3E0D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выставляются оценки</w:t>
      </w:r>
      <w:r w:rsidR="00C760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>
        <w:rPr>
          <w:rFonts w:ascii="Times New Roman" w:hAnsi="Times New Roman"/>
          <w:sz w:val="28"/>
          <w:szCs w:val="28"/>
        </w:rPr>
        <w:t>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5B69F9" w:rsidRPr="000B251D" w:rsidRDefault="005B69F9" w:rsidP="00E04701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5B69F9" w:rsidRDefault="005B69F9" w:rsidP="00E04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5B69F9" w:rsidRPr="005B69F9" w:rsidRDefault="00606800" w:rsidP="00FA7636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9F9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FA7636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FA7636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9F9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5B69F9" w:rsidRDefault="00606800" w:rsidP="00FA7636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5B69F9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FA7636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5B69F9" w:rsidRDefault="00606800" w:rsidP="00FA7636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5B69F9" w:rsidRDefault="00606800" w:rsidP="00FA7636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5B69F9" w:rsidRDefault="00606800" w:rsidP="00FA7636">
      <w:pPr>
        <w:numPr>
          <w:ilvl w:val="0"/>
          <w:numId w:val="10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69F9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0B251D" w:rsidRDefault="005B69F9" w:rsidP="00E04701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B69F9" w:rsidRPr="005B69F9" w:rsidRDefault="005B69F9" w:rsidP="00E047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5B69F9" w:rsidRPr="005B69F9" w:rsidRDefault="0099132F" w:rsidP="00FA763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5B69F9" w:rsidRDefault="0099132F" w:rsidP="00FA763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5B69F9" w:rsidRDefault="0099132F" w:rsidP="00FA763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5B69F9" w:rsidRDefault="0099132F" w:rsidP="00FA763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0B251D" w:rsidRDefault="005B69F9" w:rsidP="00E0470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5B69F9" w:rsidRDefault="005B69F9" w:rsidP="00E0470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5B69F9" w:rsidRDefault="0099132F" w:rsidP="00FA763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5B69F9" w:rsidRDefault="0099132F" w:rsidP="00FA763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5B69F9" w:rsidRDefault="0099132F" w:rsidP="00FA763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5B69F9" w:rsidRDefault="0099132F" w:rsidP="00FA763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9F9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Default="0099132F" w:rsidP="00FA763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5B69F9">
        <w:rPr>
          <w:rFonts w:ascii="Times New Roman" w:hAnsi="Times New Roman"/>
          <w:sz w:val="28"/>
          <w:szCs w:val="28"/>
        </w:rPr>
        <w:t>в</w:t>
      </w:r>
      <w:r w:rsidR="005B69F9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5B69F9">
        <w:rPr>
          <w:rFonts w:ascii="Times New Roman" w:hAnsi="Times New Roman"/>
          <w:sz w:val="28"/>
          <w:szCs w:val="28"/>
        </w:rPr>
        <w:t>е</w:t>
      </w:r>
      <w:r w:rsidR="005B69F9" w:rsidRPr="005B69F9">
        <w:rPr>
          <w:rFonts w:ascii="Times New Roman" w:hAnsi="Times New Roman"/>
          <w:sz w:val="28"/>
          <w:szCs w:val="28"/>
        </w:rPr>
        <w:t>.</w:t>
      </w:r>
    </w:p>
    <w:p w:rsidR="0080256A" w:rsidRPr="0080256A" w:rsidRDefault="0080256A" w:rsidP="00E0470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0CF" w:rsidRDefault="008B3E0D" w:rsidP="00E047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6733C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E7D13" w:rsidRPr="008E7D13" w:rsidRDefault="008E7D13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</w:t>
      </w:r>
      <w:r w:rsidRPr="00E438DC">
        <w:rPr>
          <w:rFonts w:ascii="Times New Roman" w:hAnsi="Times New Roman"/>
          <w:sz w:val="28"/>
          <w:szCs w:val="28"/>
        </w:rPr>
        <w:lastRenderedPageBreak/>
        <w:t xml:space="preserve">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8E7D13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E438DC">
        <w:rPr>
          <w:rFonts w:ascii="Times New Roman" w:hAnsi="Times New Roman"/>
          <w:sz w:val="28"/>
          <w:szCs w:val="28"/>
        </w:rPr>
        <w:t xml:space="preserve">в этом случае </w:t>
      </w:r>
      <w:r w:rsidR="0099132F"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 w:rsidR="0099132F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 w:rsidR="0099132F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E7D13" w:rsidRPr="009C6D91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8E7D13" w:rsidRPr="009C6D91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6EF6"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 xml:space="preserve">фрагменты); учебно-методические разработки для преподавателей </w:t>
      </w:r>
      <w:r w:rsidRPr="009C6D91">
        <w:rPr>
          <w:rFonts w:ascii="Times New Roman" w:hAnsi="Times New Roman"/>
          <w:sz w:val="28"/>
          <w:szCs w:val="28"/>
        </w:rPr>
        <w:lastRenderedPageBreak/>
        <w:t>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</w:p>
    <w:p w:rsidR="008E7D13" w:rsidRPr="009C6D91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8E7D13" w:rsidRPr="009C6D91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>
        <w:rPr>
          <w:rFonts w:ascii="Times New Roman" w:hAnsi="Times New Roman"/>
          <w:sz w:val="28"/>
          <w:szCs w:val="28"/>
        </w:rPr>
        <w:t>оретических знаний.</w:t>
      </w:r>
    </w:p>
    <w:p w:rsidR="00161050" w:rsidRDefault="00161050" w:rsidP="00E04701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7D13" w:rsidRPr="008E7D13" w:rsidRDefault="008E7D13" w:rsidP="00E04701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8E7D13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E438DC" w:rsidRDefault="008E7D13" w:rsidP="00E04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Default="00C4322E" w:rsidP="00E04701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366BA" w:rsidRDefault="00DE7C1D" w:rsidP="00E04701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8366BA"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Default="00C4322E" w:rsidP="00E04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5CF" w:rsidRPr="00DA45CF" w:rsidRDefault="00EB058C" w:rsidP="00E047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DA45CF" w:rsidRDefault="00DA45CF" w:rsidP="00E047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45CF" w:rsidRPr="00DA45CF" w:rsidRDefault="00DA45CF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84C" w:rsidRPr="00DA45CF">
        <w:rPr>
          <w:rFonts w:ascii="Times New Roman" w:hAnsi="Times New Roman"/>
          <w:sz w:val="28"/>
          <w:szCs w:val="28"/>
        </w:rPr>
        <w:t>Анциферов, Л.Г. Анциферова, Т.Н. Кисляковская</w:t>
      </w:r>
      <w:r w:rsidR="0099132F">
        <w:rPr>
          <w:rFonts w:ascii="Times New Roman" w:hAnsi="Times New Roman"/>
          <w:sz w:val="28"/>
          <w:szCs w:val="28"/>
        </w:rPr>
        <w:t>.</w:t>
      </w:r>
      <w:r w:rsidR="00DD184C"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 w:rsidR="0099132F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DD184C"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DA45CF" w:rsidRPr="00DA45CF" w:rsidRDefault="00DA45CF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6D91" w:rsidRPr="00DA45CF">
        <w:rPr>
          <w:rFonts w:ascii="Times New Roman" w:hAnsi="Times New Roman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:rsidR="00DA45CF" w:rsidRPr="00DA45CF" w:rsidRDefault="00DA45CF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C6D91" w:rsidRPr="00DA45CF">
        <w:rPr>
          <w:rFonts w:ascii="Times New Roman" w:hAnsi="Times New Roman"/>
          <w:sz w:val="28"/>
          <w:szCs w:val="28"/>
        </w:rPr>
        <w:t>Ватагин В. Изображение животных. М., 1957</w:t>
      </w:r>
    </w:p>
    <w:p w:rsidR="00DA45CF" w:rsidRPr="00DA45CF" w:rsidRDefault="00DA45CF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6D91"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DA45CF" w:rsidRDefault="00DA45CF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C6D91" w:rsidRPr="00DA45CF">
        <w:rPr>
          <w:rFonts w:ascii="Times New Roman" w:hAnsi="Times New Roman"/>
          <w:sz w:val="28"/>
          <w:szCs w:val="28"/>
        </w:rPr>
        <w:t>Костерин Н. Учебное рисование: Учеб.</w:t>
      </w:r>
      <w:r w:rsidR="00DD184C" w:rsidRPr="00DA45C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учащихся пед. уч-щ по спец. № 2002 «Дошкол. воспитание»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№ 2010 «Воспитание в дошкол. </w:t>
      </w:r>
      <w:r w:rsidR="0099132F">
        <w:rPr>
          <w:rFonts w:ascii="Times New Roman" w:hAnsi="Times New Roman"/>
          <w:sz w:val="28"/>
          <w:szCs w:val="28"/>
        </w:rPr>
        <w:t>у</w:t>
      </w:r>
      <w:r w:rsidR="009C6D91" w:rsidRPr="00DA45CF">
        <w:rPr>
          <w:rFonts w:ascii="Times New Roman" w:hAnsi="Times New Roman"/>
          <w:sz w:val="28"/>
          <w:szCs w:val="28"/>
        </w:rPr>
        <w:t>чреждениях</w:t>
      </w:r>
      <w:r w:rsidR="0099132F">
        <w:rPr>
          <w:rFonts w:ascii="Times New Roman" w:hAnsi="Times New Roman"/>
          <w:sz w:val="28"/>
          <w:szCs w:val="28"/>
        </w:rPr>
        <w:t>»</w:t>
      </w:r>
      <w:r w:rsidR="009C6D91" w:rsidRPr="00DA45CF">
        <w:rPr>
          <w:rFonts w:ascii="Times New Roman" w:hAnsi="Times New Roman"/>
          <w:sz w:val="28"/>
          <w:szCs w:val="28"/>
        </w:rPr>
        <w:t xml:space="preserve"> – 2-е изд., перераб.-М.: Просвещение, 1984</w:t>
      </w:r>
    </w:p>
    <w:p w:rsidR="00DA45CF" w:rsidRPr="00DA45CF" w:rsidRDefault="00DA45CF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6D91"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Эксмо, 2010</w:t>
      </w:r>
    </w:p>
    <w:p w:rsidR="00DA45CF" w:rsidRPr="00DA45CF" w:rsidRDefault="00DA45CF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C6D91"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пособие для студентов вузов, обучающихся по специальности «Изобраз. искусство»/ Б. Лушников, </w:t>
      </w:r>
      <w:r w:rsidR="00DD184C" w:rsidRPr="00DA45CF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DA45CF">
        <w:rPr>
          <w:rFonts w:ascii="Times New Roman" w:hAnsi="Times New Roman"/>
          <w:sz w:val="28"/>
          <w:szCs w:val="28"/>
        </w:rPr>
        <w:t>М.: Гуманитар. изд. центр ВЛАДОС, 2006</w:t>
      </w:r>
    </w:p>
    <w:p w:rsidR="00DA45CF" w:rsidRPr="00DA45CF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6D91"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студентов худож. – граф. фак. пед. ин-тов.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DA45CF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6D91"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Минск: Харвест, 2010</w:t>
      </w:r>
    </w:p>
    <w:p w:rsidR="00DA45CF" w:rsidRPr="00DA45CF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C6D91" w:rsidRPr="00DA45CF">
        <w:rPr>
          <w:rFonts w:ascii="Times New Roman" w:hAnsi="Times New Roman"/>
          <w:sz w:val="28"/>
          <w:szCs w:val="28"/>
        </w:rPr>
        <w:t>Рисунок.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студентов худож. – граф. фак. пед. ин-тов. Под ред. А. Серова. М: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DA45CF" w:rsidRPr="00DA45CF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6D91" w:rsidRPr="00DA45CF">
        <w:rPr>
          <w:rFonts w:ascii="Times New Roman" w:hAnsi="Times New Roman"/>
          <w:sz w:val="28"/>
          <w:szCs w:val="28"/>
        </w:rPr>
        <w:t>Ростовцев Н. Учебный рисунок: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 w:rsidR="0099132F">
        <w:rPr>
          <w:rFonts w:ascii="Times New Roman" w:hAnsi="Times New Roman"/>
          <w:sz w:val="28"/>
          <w:szCs w:val="28"/>
        </w:rPr>
        <w:t xml:space="preserve"> искусства». </w:t>
      </w:r>
      <w:r w:rsidR="009C6D91" w:rsidRPr="00DA45CF">
        <w:rPr>
          <w:rFonts w:ascii="Times New Roman" w:hAnsi="Times New Roman"/>
          <w:sz w:val="28"/>
          <w:szCs w:val="28"/>
        </w:rPr>
        <w:t>2-е изд., перераб. М.: Просвещение, 1985</w:t>
      </w:r>
    </w:p>
    <w:p w:rsidR="0099132F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C6D91"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3B7" w:rsidRDefault="0099132F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9C6D91" w:rsidRPr="00DA45CF">
        <w:rPr>
          <w:rFonts w:ascii="Times New Roman" w:hAnsi="Times New Roman"/>
          <w:sz w:val="28"/>
          <w:szCs w:val="28"/>
        </w:rPr>
        <w:t>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 w:rsidR="00E333B7">
        <w:rPr>
          <w:rFonts w:ascii="Times New Roman" w:hAnsi="Times New Roman"/>
          <w:sz w:val="28"/>
          <w:szCs w:val="28"/>
        </w:rPr>
        <w:t>тектуры им. И. Е. Репина Акад. х</w:t>
      </w:r>
      <w:r w:rsidR="009C6D91"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>
        <w:rPr>
          <w:rFonts w:ascii="Times New Roman" w:hAnsi="Times New Roman"/>
          <w:sz w:val="28"/>
          <w:szCs w:val="28"/>
        </w:rPr>
        <w:t>.</w:t>
      </w:r>
    </w:p>
    <w:p w:rsidR="00DA45CF" w:rsidRPr="00DA45CF" w:rsidRDefault="009C6D91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 w:rsidR="00E333B7"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М.: Изобраз. искусство, 1981</w:t>
      </w:r>
    </w:p>
    <w:p w:rsidR="00DA45CF" w:rsidRPr="00DA45CF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D184C"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 w:rsidR="00E333B7">
        <w:rPr>
          <w:rFonts w:ascii="Times New Roman" w:hAnsi="Times New Roman"/>
          <w:sz w:val="28"/>
          <w:szCs w:val="28"/>
        </w:rPr>
        <w:t>0 века. М.: Педагогика, 2002</w:t>
      </w:r>
    </w:p>
    <w:p w:rsidR="009C6D91" w:rsidRPr="00DA45CF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9C6D91" w:rsidRPr="00DA45CF">
        <w:rPr>
          <w:rFonts w:ascii="Times New Roman" w:hAnsi="Times New Roman"/>
          <w:sz w:val="28"/>
          <w:szCs w:val="28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C4322E" w:rsidRDefault="00C4322E" w:rsidP="00E0470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058C" w:rsidRDefault="00EB058C" w:rsidP="00E047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C4322E" w:rsidRPr="00E333B7" w:rsidRDefault="00E333B7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B058C" w:rsidRPr="00EB058C" w:rsidRDefault="00E333B7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2004</w:t>
      </w:r>
    </w:p>
    <w:p w:rsidR="00EB058C" w:rsidRPr="00EB058C" w:rsidRDefault="00E333B7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2008</w:t>
      </w:r>
    </w:p>
    <w:p w:rsidR="00EB058C" w:rsidRPr="00EB058C" w:rsidRDefault="00E333B7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«Владос», 2005</w:t>
      </w:r>
    </w:p>
    <w:p w:rsidR="00EB058C" w:rsidRPr="00EB058C" w:rsidRDefault="00E333B7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«Владос»,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EB058C" w:rsidRPr="00EB058C">
        <w:rPr>
          <w:rFonts w:ascii="Times New Roman" w:hAnsi="Times New Roman"/>
          <w:sz w:val="28"/>
          <w:szCs w:val="28"/>
        </w:rPr>
        <w:t xml:space="preserve"> </w:t>
      </w:r>
    </w:p>
    <w:p w:rsidR="00C4322E" w:rsidRDefault="00C4322E" w:rsidP="00E0470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22E" w:rsidRPr="00CE666D" w:rsidRDefault="00CE666D" w:rsidP="00E04701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B838EA" w:rsidRPr="007575F0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EA">
        <w:rPr>
          <w:rFonts w:ascii="Times New Roman" w:hAnsi="Times New Roman"/>
          <w:b/>
          <w:sz w:val="28"/>
          <w:szCs w:val="28"/>
        </w:rPr>
        <w:t>атериальны</w:t>
      </w:r>
      <w:r w:rsidR="007575F0">
        <w:rPr>
          <w:rFonts w:ascii="Times New Roman" w:hAnsi="Times New Roman"/>
          <w:b/>
          <w:sz w:val="28"/>
          <w:szCs w:val="28"/>
        </w:rPr>
        <w:t>е</w:t>
      </w:r>
      <w:r w:rsidR="00B838EA">
        <w:rPr>
          <w:rFonts w:ascii="Times New Roman" w:hAnsi="Times New Roman"/>
          <w:b/>
          <w:sz w:val="28"/>
          <w:szCs w:val="28"/>
        </w:rPr>
        <w:t>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учебные ауди</w:t>
      </w:r>
      <w:r w:rsidR="007575F0"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B838EA" w:rsidRPr="007575F0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838EA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</w:p>
    <w:p w:rsidR="00B838EA" w:rsidRPr="007575F0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38EA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:rsidR="007575F0" w:rsidRPr="007575F0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</w:t>
      </w:r>
      <w:r w:rsidR="007575F0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="007575F0">
        <w:rPr>
          <w:rFonts w:ascii="Times New Roman" w:hAnsi="Times New Roman"/>
          <w:sz w:val="28"/>
          <w:szCs w:val="28"/>
        </w:rPr>
        <w:t xml:space="preserve">мультимедийные учебники, мультимедийные универсальные энциклопедии, </w:t>
      </w:r>
      <w:r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:rsidR="00B838EA" w:rsidRPr="00A01857" w:rsidRDefault="00C4322E" w:rsidP="00E04701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575F0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r w:rsidR="007575F0"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B838EA" w:rsidRPr="00A01857" w:rsidSect="00D566B6">
      <w:footerReference w:type="even" r:id="rId8"/>
      <w:footerReference w:type="default" r:id="rId9"/>
      <w:pgSz w:w="11906" w:h="16838"/>
      <w:pgMar w:top="1134" w:right="850" w:bottom="85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36" w:rsidRDefault="00FA7636">
      <w:r>
        <w:separator/>
      </w:r>
    </w:p>
  </w:endnote>
  <w:endnote w:type="continuationSeparator" w:id="0">
    <w:p w:rsidR="00FA7636" w:rsidRDefault="00FA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3A7" w:rsidRDefault="007A43A7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43A7" w:rsidRDefault="007A43A7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5636"/>
      <w:docPartObj>
        <w:docPartGallery w:val="Page Numbers (Bottom of Page)"/>
        <w:docPartUnique/>
      </w:docPartObj>
    </w:sdtPr>
    <w:sdtEndPr/>
    <w:sdtContent>
      <w:p w:rsidR="007A43A7" w:rsidRDefault="007A43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C4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A43A7" w:rsidRDefault="007A43A7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36" w:rsidRDefault="00FA7636">
      <w:r>
        <w:separator/>
      </w:r>
    </w:p>
  </w:footnote>
  <w:footnote w:type="continuationSeparator" w:id="0">
    <w:p w:rsidR="00FA7636" w:rsidRDefault="00FA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 w15:restartNumberingAfterBreak="0">
    <w:nsid w:val="00B26563"/>
    <w:multiLevelType w:val="hybridMultilevel"/>
    <w:tmpl w:val="0FACA82A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3D65"/>
    <w:multiLevelType w:val="hybridMultilevel"/>
    <w:tmpl w:val="3580C016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447"/>
    <w:multiLevelType w:val="hybridMultilevel"/>
    <w:tmpl w:val="5B4030C6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277C"/>
    <w:multiLevelType w:val="hybridMultilevel"/>
    <w:tmpl w:val="D75EF17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15D2"/>
    <w:multiLevelType w:val="hybridMultilevel"/>
    <w:tmpl w:val="FAFA055A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F0E8B"/>
    <w:multiLevelType w:val="hybridMultilevel"/>
    <w:tmpl w:val="4F4A4E52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265A"/>
    <w:multiLevelType w:val="hybridMultilevel"/>
    <w:tmpl w:val="65CA87EE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717F"/>
    <w:multiLevelType w:val="multilevel"/>
    <w:tmpl w:val="AEC401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B97DD1"/>
    <w:multiLevelType w:val="multilevel"/>
    <w:tmpl w:val="1166BB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9C24B0"/>
    <w:multiLevelType w:val="multilevel"/>
    <w:tmpl w:val="3F26E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FC0DA1"/>
    <w:multiLevelType w:val="hybridMultilevel"/>
    <w:tmpl w:val="06925566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B8F730E"/>
    <w:multiLevelType w:val="hybridMultilevel"/>
    <w:tmpl w:val="0252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90156"/>
    <w:multiLevelType w:val="hybridMultilevel"/>
    <w:tmpl w:val="E8DA82C2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841C0"/>
    <w:multiLevelType w:val="hybridMultilevel"/>
    <w:tmpl w:val="63C6420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D20"/>
    <w:multiLevelType w:val="hybridMultilevel"/>
    <w:tmpl w:val="282A4BA2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8401B"/>
    <w:multiLevelType w:val="hybridMultilevel"/>
    <w:tmpl w:val="38C8D226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A635B"/>
    <w:multiLevelType w:val="hybridMultilevel"/>
    <w:tmpl w:val="994A46FE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85AEA"/>
    <w:multiLevelType w:val="hybridMultilevel"/>
    <w:tmpl w:val="D0142B9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F1CDF"/>
    <w:multiLevelType w:val="hybridMultilevel"/>
    <w:tmpl w:val="8A74273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11878"/>
    <w:multiLevelType w:val="hybridMultilevel"/>
    <w:tmpl w:val="28442392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338AF"/>
    <w:multiLevelType w:val="hybridMultilevel"/>
    <w:tmpl w:val="BDF4BD02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0C16"/>
    <w:multiLevelType w:val="hybridMultilevel"/>
    <w:tmpl w:val="AEE4E5AE"/>
    <w:lvl w:ilvl="0" w:tplc="0E4CB6A0">
      <w:start w:val="1"/>
      <w:numFmt w:val="bullet"/>
      <w:lvlText w:val="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 w15:restartNumberingAfterBreak="0">
    <w:nsid w:val="6E684FA2"/>
    <w:multiLevelType w:val="hybridMultilevel"/>
    <w:tmpl w:val="62DC22CC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07CF4"/>
    <w:multiLevelType w:val="multilevel"/>
    <w:tmpl w:val="CDFE11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EF181B"/>
    <w:multiLevelType w:val="hybridMultilevel"/>
    <w:tmpl w:val="EF20543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56D8B"/>
    <w:multiLevelType w:val="hybridMultilevel"/>
    <w:tmpl w:val="88B64D1A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711A1"/>
    <w:multiLevelType w:val="hybridMultilevel"/>
    <w:tmpl w:val="A154C36C"/>
    <w:lvl w:ilvl="0" w:tplc="0E4CB6A0">
      <w:start w:val="1"/>
      <w:numFmt w:val="bullet"/>
      <w:lvlText w:val="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35"/>
  </w:num>
  <w:num w:numId="5">
    <w:abstractNumId w:val="28"/>
  </w:num>
  <w:num w:numId="6">
    <w:abstractNumId w:val="23"/>
  </w:num>
  <w:num w:numId="7">
    <w:abstractNumId w:val="10"/>
  </w:num>
  <w:num w:numId="8">
    <w:abstractNumId w:val="15"/>
  </w:num>
  <w:num w:numId="9">
    <w:abstractNumId w:val="26"/>
  </w:num>
  <w:num w:numId="10">
    <w:abstractNumId w:val="8"/>
  </w:num>
  <w:num w:numId="11">
    <w:abstractNumId w:val="6"/>
  </w:num>
  <w:num w:numId="12">
    <w:abstractNumId w:val="31"/>
  </w:num>
  <w:num w:numId="13">
    <w:abstractNumId w:val="0"/>
  </w:num>
  <w:num w:numId="14">
    <w:abstractNumId w:val="19"/>
  </w:num>
  <w:num w:numId="15">
    <w:abstractNumId w:val="38"/>
  </w:num>
  <w:num w:numId="16">
    <w:abstractNumId w:val="9"/>
  </w:num>
  <w:num w:numId="17">
    <w:abstractNumId w:val="3"/>
  </w:num>
  <w:num w:numId="18">
    <w:abstractNumId w:val="11"/>
  </w:num>
  <w:num w:numId="19">
    <w:abstractNumId w:val="39"/>
  </w:num>
  <w:num w:numId="20">
    <w:abstractNumId w:val="7"/>
  </w:num>
  <w:num w:numId="21">
    <w:abstractNumId w:val="4"/>
  </w:num>
  <w:num w:numId="22">
    <w:abstractNumId w:val="24"/>
  </w:num>
  <w:num w:numId="23">
    <w:abstractNumId w:val="32"/>
  </w:num>
  <w:num w:numId="24">
    <w:abstractNumId w:val="40"/>
  </w:num>
  <w:num w:numId="25">
    <w:abstractNumId w:val="17"/>
  </w:num>
  <w:num w:numId="26">
    <w:abstractNumId w:val="36"/>
  </w:num>
  <w:num w:numId="27">
    <w:abstractNumId w:val="33"/>
  </w:num>
  <w:num w:numId="28">
    <w:abstractNumId w:val="21"/>
  </w:num>
  <w:num w:numId="29">
    <w:abstractNumId w:val="18"/>
  </w:num>
  <w:num w:numId="30">
    <w:abstractNumId w:val="27"/>
  </w:num>
  <w:num w:numId="31">
    <w:abstractNumId w:val="22"/>
  </w:num>
  <w:num w:numId="32">
    <w:abstractNumId w:val="14"/>
  </w:num>
  <w:num w:numId="33">
    <w:abstractNumId w:val="41"/>
  </w:num>
  <w:num w:numId="34">
    <w:abstractNumId w:val="37"/>
  </w:num>
  <w:num w:numId="35">
    <w:abstractNumId w:val="12"/>
  </w:num>
  <w:num w:numId="36">
    <w:abstractNumId w:val="13"/>
  </w:num>
  <w:num w:numId="37">
    <w:abstractNumId w:val="2"/>
  </w:num>
  <w:num w:numId="38">
    <w:abstractNumId w:val="20"/>
  </w:num>
  <w:num w:numId="39">
    <w:abstractNumId w:val="30"/>
  </w:num>
  <w:num w:numId="40">
    <w:abstractNumId w:val="25"/>
  </w:num>
  <w:num w:numId="4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C7"/>
    <w:rsid w:val="00001DF4"/>
    <w:rsid w:val="00002EA6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3CE3"/>
    <w:rsid w:val="00085BE3"/>
    <w:rsid w:val="0009060B"/>
    <w:rsid w:val="00091CEF"/>
    <w:rsid w:val="00094162"/>
    <w:rsid w:val="00096523"/>
    <w:rsid w:val="0009721A"/>
    <w:rsid w:val="000A16F6"/>
    <w:rsid w:val="000A3B0B"/>
    <w:rsid w:val="000A3F73"/>
    <w:rsid w:val="000A42E3"/>
    <w:rsid w:val="000A689B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0D0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27345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1797"/>
    <w:rsid w:val="00182A52"/>
    <w:rsid w:val="00184BA6"/>
    <w:rsid w:val="00185382"/>
    <w:rsid w:val="00190BCE"/>
    <w:rsid w:val="0019158B"/>
    <w:rsid w:val="00193904"/>
    <w:rsid w:val="00194700"/>
    <w:rsid w:val="00194FA5"/>
    <w:rsid w:val="00195DE5"/>
    <w:rsid w:val="001A1365"/>
    <w:rsid w:val="001A3683"/>
    <w:rsid w:val="001A5885"/>
    <w:rsid w:val="001B0CA8"/>
    <w:rsid w:val="001B396A"/>
    <w:rsid w:val="001B4FFE"/>
    <w:rsid w:val="001C280B"/>
    <w:rsid w:val="001C3588"/>
    <w:rsid w:val="001C6152"/>
    <w:rsid w:val="001C79BC"/>
    <w:rsid w:val="001C7CA2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09B4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74F"/>
    <w:rsid w:val="00313720"/>
    <w:rsid w:val="0032435A"/>
    <w:rsid w:val="003260D4"/>
    <w:rsid w:val="003261A5"/>
    <w:rsid w:val="00330591"/>
    <w:rsid w:val="003320CE"/>
    <w:rsid w:val="00334622"/>
    <w:rsid w:val="00337B6A"/>
    <w:rsid w:val="00340E91"/>
    <w:rsid w:val="00341E8D"/>
    <w:rsid w:val="0034251A"/>
    <w:rsid w:val="003427CC"/>
    <w:rsid w:val="00344294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8596D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32FF"/>
    <w:rsid w:val="003E5315"/>
    <w:rsid w:val="003F2C9D"/>
    <w:rsid w:val="003F4C53"/>
    <w:rsid w:val="003F5B5F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672C6"/>
    <w:rsid w:val="00473618"/>
    <w:rsid w:val="00477F75"/>
    <w:rsid w:val="00482841"/>
    <w:rsid w:val="00484EFD"/>
    <w:rsid w:val="0048728A"/>
    <w:rsid w:val="00497AA1"/>
    <w:rsid w:val="004A2B8B"/>
    <w:rsid w:val="004A45D2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06D47"/>
    <w:rsid w:val="00507BFD"/>
    <w:rsid w:val="00510125"/>
    <w:rsid w:val="00517A64"/>
    <w:rsid w:val="0052183E"/>
    <w:rsid w:val="00521977"/>
    <w:rsid w:val="005227DC"/>
    <w:rsid w:val="00527B75"/>
    <w:rsid w:val="00531ED7"/>
    <w:rsid w:val="00536730"/>
    <w:rsid w:val="0054064A"/>
    <w:rsid w:val="00542D0B"/>
    <w:rsid w:val="00543BB1"/>
    <w:rsid w:val="0055013D"/>
    <w:rsid w:val="0055081D"/>
    <w:rsid w:val="00551453"/>
    <w:rsid w:val="00552297"/>
    <w:rsid w:val="005668C7"/>
    <w:rsid w:val="00567331"/>
    <w:rsid w:val="0057639A"/>
    <w:rsid w:val="00584F85"/>
    <w:rsid w:val="005858AD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26C9"/>
    <w:rsid w:val="005C3941"/>
    <w:rsid w:val="005D0203"/>
    <w:rsid w:val="005D2037"/>
    <w:rsid w:val="005D6A68"/>
    <w:rsid w:val="005E0D4F"/>
    <w:rsid w:val="005E14F0"/>
    <w:rsid w:val="005E1B62"/>
    <w:rsid w:val="005E60AD"/>
    <w:rsid w:val="005F14CD"/>
    <w:rsid w:val="0060099C"/>
    <w:rsid w:val="00606800"/>
    <w:rsid w:val="00607BF0"/>
    <w:rsid w:val="0061049E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4A20"/>
    <w:rsid w:val="00645050"/>
    <w:rsid w:val="00646160"/>
    <w:rsid w:val="006522E0"/>
    <w:rsid w:val="006533B0"/>
    <w:rsid w:val="0065544D"/>
    <w:rsid w:val="00657C3D"/>
    <w:rsid w:val="00661924"/>
    <w:rsid w:val="0066573A"/>
    <w:rsid w:val="00670FAD"/>
    <w:rsid w:val="0067109B"/>
    <w:rsid w:val="00672069"/>
    <w:rsid w:val="00673B13"/>
    <w:rsid w:val="00673BD7"/>
    <w:rsid w:val="006806AB"/>
    <w:rsid w:val="00680D5A"/>
    <w:rsid w:val="00682027"/>
    <w:rsid w:val="006843CF"/>
    <w:rsid w:val="00685FB6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1268"/>
    <w:rsid w:val="006E259D"/>
    <w:rsid w:val="006E4C73"/>
    <w:rsid w:val="006E681E"/>
    <w:rsid w:val="006F259C"/>
    <w:rsid w:val="006F6144"/>
    <w:rsid w:val="006F744A"/>
    <w:rsid w:val="006F7DEE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5270F"/>
    <w:rsid w:val="007529EE"/>
    <w:rsid w:val="007575F0"/>
    <w:rsid w:val="007657A0"/>
    <w:rsid w:val="0077627B"/>
    <w:rsid w:val="00780C08"/>
    <w:rsid w:val="00780DC7"/>
    <w:rsid w:val="00782BE9"/>
    <w:rsid w:val="00783497"/>
    <w:rsid w:val="00796F6D"/>
    <w:rsid w:val="007A43A7"/>
    <w:rsid w:val="007A47EB"/>
    <w:rsid w:val="007A4D67"/>
    <w:rsid w:val="007A7406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7F739A"/>
    <w:rsid w:val="0080256A"/>
    <w:rsid w:val="00802E80"/>
    <w:rsid w:val="0080449F"/>
    <w:rsid w:val="008138C2"/>
    <w:rsid w:val="0081704E"/>
    <w:rsid w:val="008231CF"/>
    <w:rsid w:val="0083430D"/>
    <w:rsid w:val="008350ED"/>
    <w:rsid w:val="008356EF"/>
    <w:rsid w:val="008366BA"/>
    <w:rsid w:val="0084131E"/>
    <w:rsid w:val="00842BF7"/>
    <w:rsid w:val="008436AE"/>
    <w:rsid w:val="00847449"/>
    <w:rsid w:val="0084764F"/>
    <w:rsid w:val="00850202"/>
    <w:rsid w:val="00850362"/>
    <w:rsid w:val="0085299E"/>
    <w:rsid w:val="00853DEF"/>
    <w:rsid w:val="00855201"/>
    <w:rsid w:val="0085696B"/>
    <w:rsid w:val="0086140F"/>
    <w:rsid w:val="008653E8"/>
    <w:rsid w:val="00866453"/>
    <w:rsid w:val="008664A2"/>
    <w:rsid w:val="00866800"/>
    <w:rsid w:val="00884F5E"/>
    <w:rsid w:val="008859B6"/>
    <w:rsid w:val="00891797"/>
    <w:rsid w:val="00891DA2"/>
    <w:rsid w:val="00893218"/>
    <w:rsid w:val="008935D2"/>
    <w:rsid w:val="00894685"/>
    <w:rsid w:val="008A6D0B"/>
    <w:rsid w:val="008B2B36"/>
    <w:rsid w:val="008B3E0D"/>
    <w:rsid w:val="008C0355"/>
    <w:rsid w:val="008C3515"/>
    <w:rsid w:val="008C3749"/>
    <w:rsid w:val="008D288F"/>
    <w:rsid w:val="008D5BF8"/>
    <w:rsid w:val="008D6F5F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542F"/>
    <w:rsid w:val="00906028"/>
    <w:rsid w:val="00914C21"/>
    <w:rsid w:val="0091716B"/>
    <w:rsid w:val="009228F5"/>
    <w:rsid w:val="00924016"/>
    <w:rsid w:val="00927044"/>
    <w:rsid w:val="00940C12"/>
    <w:rsid w:val="00945F02"/>
    <w:rsid w:val="00946287"/>
    <w:rsid w:val="009533F3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3692"/>
    <w:rsid w:val="0099542F"/>
    <w:rsid w:val="009A4A43"/>
    <w:rsid w:val="009A4AD5"/>
    <w:rsid w:val="009A57C2"/>
    <w:rsid w:val="009A7632"/>
    <w:rsid w:val="009A776E"/>
    <w:rsid w:val="009B04B0"/>
    <w:rsid w:val="009B1302"/>
    <w:rsid w:val="009B6D90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97E7C"/>
    <w:rsid w:val="00AA1669"/>
    <w:rsid w:val="00AA5022"/>
    <w:rsid w:val="00AA656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54D3"/>
    <w:rsid w:val="00AE65B5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31BF"/>
    <w:rsid w:val="00B5446D"/>
    <w:rsid w:val="00B564E3"/>
    <w:rsid w:val="00B578C3"/>
    <w:rsid w:val="00B61E68"/>
    <w:rsid w:val="00B630AC"/>
    <w:rsid w:val="00B65F6D"/>
    <w:rsid w:val="00B70BCA"/>
    <w:rsid w:val="00B745BE"/>
    <w:rsid w:val="00B74A59"/>
    <w:rsid w:val="00B82766"/>
    <w:rsid w:val="00B838EA"/>
    <w:rsid w:val="00B92DA8"/>
    <w:rsid w:val="00B94CF0"/>
    <w:rsid w:val="00B9543E"/>
    <w:rsid w:val="00B97A34"/>
    <w:rsid w:val="00BA233E"/>
    <w:rsid w:val="00BA3CC9"/>
    <w:rsid w:val="00BA4B70"/>
    <w:rsid w:val="00BA681B"/>
    <w:rsid w:val="00BA6EDB"/>
    <w:rsid w:val="00BB0197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BF47C6"/>
    <w:rsid w:val="00C030DA"/>
    <w:rsid w:val="00C0320D"/>
    <w:rsid w:val="00C05F3D"/>
    <w:rsid w:val="00C129E9"/>
    <w:rsid w:val="00C16C6A"/>
    <w:rsid w:val="00C178C3"/>
    <w:rsid w:val="00C20DD8"/>
    <w:rsid w:val="00C26CA4"/>
    <w:rsid w:val="00C26D56"/>
    <w:rsid w:val="00C30C47"/>
    <w:rsid w:val="00C34181"/>
    <w:rsid w:val="00C35E08"/>
    <w:rsid w:val="00C41B50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19B3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CF529C"/>
    <w:rsid w:val="00CF550E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2C6D"/>
    <w:rsid w:val="00D32CA8"/>
    <w:rsid w:val="00D3405E"/>
    <w:rsid w:val="00D37ECB"/>
    <w:rsid w:val="00D40434"/>
    <w:rsid w:val="00D40AFF"/>
    <w:rsid w:val="00D566B6"/>
    <w:rsid w:val="00D639AF"/>
    <w:rsid w:val="00D64B75"/>
    <w:rsid w:val="00D67854"/>
    <w:rsid w:val="00D722B6"/>
    <w:rsid w:val="00D74C99"/>
    <w:rsid w:val="00D822D8"/>
    <w:rsid w:val="00D82A3A"/>
    <w:rsid w:val="00D8621F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5D7F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04701"/>
    <w:rsid w:val="00E15130"/>
    <w:rsid w:val="00E2137B"/>
    <w:rsid w:val="00E22D40"/>
    <w:rsid w:val="00E23A15"/>
    <w:rsid w:val="00E24999"/>
    <w:rsid w:val="00E2508B"/>
    <w:rsid w:val="00E26B93"/>
    <w:rsid w:val="00E27A88"/>
    <w:rsid w:val="00E31E89"/>
    <w:rsid w:val="00E32B83"/>
    <w:rsid w:val="00E333B7"/>
    <w:rsid w:val="00E33A36"/>
    <w:rsid w:val="00E34B52"/>
    <w:rsid w:val="00E34D10"/>
    <w:rsid w:val="00E415D0"/>
    <w:rsid w:val="00E437E3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3B47"/>
    <w:rsid w:val="00E8534E"/>
    <w:rsid w:val="00E863F5"/>
    <w:rsid w:val="00E87698"/>
    <w:rsid w:val="00E90592"/>
    <w:rsid w:val="00E94209"/>
    <w:rsid w:val="00E9566D"/>
    <w:rsid w:val="00E96153"/>
    <w:rsid w:val="00EA1209"/>
    <w:rsid w:val="00EA69FF"/>
    <w:rsid w:val="00EB058C"/>
    <w:rsid w:val="00EB437F"/>
    <w:rsid w:val="00EB4C9E"/>
    <w:rsid w:val="00EB4D8D"/>
    <w:rsid w:val="00EB4DCD"/>
    <w:rsid w:val="00EB5186"/>
    <w:rsid w:val="00EB7DA5"/>
    <w:rsid w:val="00EC0BB8"/>
    <w:rsid w:val="00EC0FD2"/>
    <w:rsid w:val="00EC2713"/>
    <w:rsid w:val="00EC2B20"/>
    <w:rsid w:val="00EC6B5C"/>
    <w:rsid w:val="00ED71F2"/>
    <w:rsid w:val="00EF10B4"/>
    <w:rsid w:val="00F012EE"/>
    <w:rsid w:val="00F0312A"/>
    <w:rsid w:val="00F033FA"/>
    <w:rsid w:val="00F03940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164B"/>
    <w:rsid w:val="00F249A6"/>
    <w:rsid w:val="00F266CA"/>
    <w:rsid w:val="00F323BB"/>
    <w:rsid w:val="00F327AE"/>
    <w:rsid w:val="00F34DE5"/>
    <w:rsid w:val="00F354A0"/>
    <w:rsid w:val="00F372BC"/>
    <w:rsid w:val="00F40086"/>
    <w:rsid w:val="00F4542F"/>
    <w:rsid w:val="00F4754E"/>
    <w:rsid w:val="00F52FA3"/>
    <w:rsid w:val="00F625A5"/>
    <w:rsid w:val="00F63F7B"/>
    <w:rsid w:val="00F72419"/>
    <w:rsid w:val="00F73E89"/>
    <w:rsid w:val="00F829E1"/>
    <w:rsid w:val="00F92995"/>
    <w:rsid w:val="00F92CCC"/>
    <w:rsid w:val="00F955B5"/>
    <w:rsid w:val="00FA11E5"/>
    <w:rsid w:val="00FA4736"/>
    <w:rsid w:val="00FA7636"/>
    <w:rsid w:val="00FC1F74"/>
    <w:rsid w:val="00FC2309"/>
    <w:rsid w:val="00FC235C"/>
    <w:rsid w:val="00FC3F4A"/>
    <w:rsid w:val="00FD05D8"/>
    <w:rsid w:val="00FD0BB1"/>
    <w:rsid w:val="00FD1C2D"/>
    <w:rsid w:val="00FD2719"/>
    <w:rsid w:val="00FD46D9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455B"/>
  <w15:docId w15:val="{286B2EF7-CEA6-4FA9-A357-1F8F0D00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8126F-D786-4AEF-81D0-6424B791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7733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51714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Вера</cp:lastModifiedBy>
  <cp:revision>3</cp:revision>
  <cp:lastPrinted>2015-07-01T08:50:00Z</cp:lastPrinted>
  <dcterms:created xsi:type="dcterms:W3CDTF">2017-09-13T07:33:00Z</dcterms:created>
  <dcterms:modified xsi:type="dcterms:W3CDTF">2017-09-13T07:36:00Z</dcterms:modified>
</cp:coreProperties>
</file>